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34968" w14:textId="77777777" w:rsidR="0086429C" w:rsidRDefault="0086429C" w:rsidP="0086429C">
      <w:proofErr w:type="gramStart"/>
      <w:r>
        <w:t>In light of</w:t>
      </w:r>
      <w:proofErr w:type="gramEnd"/>
      <w:r>
        <w:t xml:space="preserve"> advice given by the UK government, Isle of Man Government and the Church of England around Coronavirus - </w:t>
      </w:r>
      <w:proofErr w:type="spellStart"/>
      <w:r>
        <w:t>Covid</w:t>
      </w:r>
      <w:proofErr w:type="spellEnd"/>
      <w:r>
        <w:t xml:space="preserve"> 19 we would ask you all to consider the following</w:t>
      </w:r>
    </w:p>
    <w:p w14:paraId="51341A3C" w14:textId="77777777" w:rsidR="0086429C" w:rsidRDefault="0086429C" w:rsidP="0086429C">
      <w:r>
        <w:t> </w:t>
      </w:r>
    </w:p>
    <w:p w14:paraId="56DF4896" w14:textId="3F476FFB" w:rsidR="0086429C" w:rsidRDefault="0086429C" w:rsidP="0086429C">
      <w:pPr>
        <w:rPr>
          <w:rStyle w:val="apple-converted-space"/>
        </w:rPr>
      </w:pPr>
      <w:r>
        <w:t xml:space="preserve">As you are aware the situation is </w:t>
      </w:r>
      <w:proofErr w:type="gramStart"/>
      <w:r>
        <w:t>changeable</w:t>
      </w:r>
      <w:proofErr w:type="gramEnd"/>
      <w:r>
        <w:t xml:space="preserve"> and we are looking at business as usual as much as possible.</w:t>
      </w:r>
      <w:r>
        <w:rPr>
          <w:rStyle w:val="apple-converted-space"/>
        </w:rPr>
        <w:t> </w:t>
      </w:r>
    </w:p>
    <w:p w14:paraId="329FD62A" w14:textId="77777777" w:rsidR="0086429C" w:rsidRDefault="0086429C" w:rsidP="0086429C"/>
    <w:p w14:paraId="4EF085B2" w14:textId="77777777" w:rsidR="0086429C" w:rsidRDefault="0086429C" w:rsidP="0086429C">
      <w:proofErr w:type="gramStart"/>
      <w:r>
        <w:t>However</w:t>
      </w:r>
      <w:proofErr w:type="gramEnd"/>
      <w:r>
        <w:t xml:space="preserve"> we need to take sensible precautions to protect ourselves and others from any potential spread of the virus.</w:t>
      </w:r>
      <w:r>
        <w:rPr>
          <w:rStyle w:val="apple-converted-space"/>
        </w:rPr>
        <w:t> </w:t>
      </w:r>
    </w:p>
    <w:p w14:paraId="7C45EA62" w14:textId="77777777" w:rsidR="0086429C" w:rsidRDefault="0086429C" w:rsidP="0086429C">
      <w:r>
        <w:t> </w:t>
      </w:r>
    </w:p>
    <w:p w14:paraId="213DA0F2" w14:textId="38E7C4E7" w:rsidR="0086429C" w:rsidRDefault="0086429C" w:rsidP="0086429C">
      <w:pPr>
        <w:rPr>
          <w:rStyle w:val="apple-converted-space"/>
        </w:rPr>
      </w:pPr>
      <w:r>
        <w:t xml:space="preserve">The biggest thing we can do </w:t>
      </w:r>
      <w:proofErr w:type="gramStart"/>
      <w:r>
        <w:t>at the moment</w:t>
      </w:r>
      <w:proofErr w:type="gramEnd"/>
      <w:r>
        <w:t xml:space="preserve"> is basic hygiene. </w:t>
      </w:r>
      <w:proofErr w:type="gramStart"/>
      <w:r>
        <w:t>So</w:t>
      </w:r>
      <w:proofErr w:type="gramEnd"/>
      <w:r>
        <w:t xml:space="preserve"> we ask you to wash your hands thoroughly and frequently.</w:t>
      </w:r>
      <w:r>
        <w:rPr>
          <w:rStyle w:val="apple-converted-space"/>
        </w:rPr>
        <w:t> </w:t>
      </w:r>
    </w:p>
    <w:p w14:paraId="2E799BE0" w14:textId="77777777" w:rsidR="0086429C" w:rsidRDefault="0086429C" w:rsidP="0086429C">
      <w:bookmarkStart w:id="0" w:name="_GoBack"/>
      <w:bookmarkEnd w:id="0"/>
    </w:p>
    <w:p w14:paraId="54543AC1" w14:textId="77777777" w:rsidR="0086429C" w:rsidRDefault="0086429C" w:rsidP="0086429C">
      <w:r>
        <w:t>Soap, water and twenty seconds of washing is the advice we are given. Also follow the basic advice when sneezing – catch it, bin it.</w:t>
      </w:r>
    </w:p>
    <w:p w14:paraId="3E5EEBF5" w14:textId="77777777" w:rsidR="0086429C" w:rsidRDefault="0086429C" w:rsidP="0086429C">
      <w:r>
        <w:t> </w:t>
      </w:r>
    </w:p>
    <w:p w14:paraId="5A8EFAC8" w14:textId="77777777" w:rsidR="0086429C" w:rsidRDefault="0086429C" w:rsidP="0086429C">
      <w:r>
        <w:t xml:space="preserve">For general advice on </w:t>
      </w:r>
      <w:proofErr w:type="spellStart"/>
      <w:r>
        <w:t>Coranavirus</w:t>
      </w:r>
      <w:proofErr w:type="spellEnd"/>
      <w:r>
        <w:t xml:space="preserve"> – </w:t>
      </w:r>
      <w:proofErr w:type="spellStart"/>
      <w:r>
        <w:t>Covid</w:t>
      </w:r>
      <w:proofErr w:type="spellEnd"/>
      <w:r>
        <w:t xml:space="preserve"> 19 including hand washing advice see the NHS site</w:t>
      </w:r>
      <w:r>
        <w:rPr>
          <w:rStyle w:val="apple-converted-space"/>
        </w:rPr>
        <w:t> </w:t>
      </w:r>
      <w:hyperlink r:id="rId7" w:history="1">
        <w:r>
          <w:rPr>
            <w:rStyle w:val="Hyperlink"/>
            <w:color w:val="0563C1"/>
          </w:rPr>
          <w:t>https://www.nhs.uk/conditions/coronavirus-covid-19/</w:t>
        </w:r>
      </w:hyperlink>
    </w:p>
    <w:p w14:paraId="3A37B042" w14:textId="77777777" w:rsidR="0086429C" w:rsidRDefault="0086429C" w:rsidP="0086429C">
      <w:r>
        <w:t> </w:t>
      </w:r>
    </w:p>
    <w:p w14:paraId="0571B982" w14:textId="77777777" w:rsidR="0086429C" w:rsidRDefault="0086429C" w:rsidP="0086429C">
      <w:pPr>
        <w:pStyle w:val="ListParagraph"/>
        <w:numPr>
          <w:ilvl w:val="0"/>
          <w:numId w:val="13"/>
        </w:numPr>
        <w:contextualSpacing w:val="0"/>
      </w:pPr>
      <w:r>
        <w:t>If you are at risk or think you may be at risk</w:t>
      </w:r>
    </w:p>
    <w:p w14:paraId="76E6686B" w14:textId="77777777" w:rsidR="0086429C" w:rsidRDefault="0086429C" w:rsidP="0086429C">
      <w:pPr>
        <w:pStyle w:val="ListParagraph"/>
        <w:numPr>
          <w:ilvl w:val="0"/>
          <w:numId w:val="13"/>
        </w:numPr>
        <w:contextualSpacing w:val="0"/>
      </w:pPr>
      <w:r>
        <w:t xml:space="preserve">If you have the known symptoms of </w:t>
      </w:r>
      <w:proofErr w:type="spellStart"/>
      <w:r>
        <w:t>Coranavirus</w:t>
      </w:r>
      <w:proofErr w:type="spellEnd"/>
      <w:r>
        <w:t xml:space="preserve"> – </w:t>
      </w:r>
      <w:proofErr w:type="spellStart"/>
      <w:r>
        <w:t>Covid</w:t>
      </w:r>
      <w:proofErr w:type="spellEnd"/>
      <w:r>
        <w:t xml:space="preserve"> 19 – Cough, high temperature or breathing difficulties then while it doesn’t mean you have the </w:t>
      </w:r>
      <w:proofErr w:type="gramStart"/>
      <w:r>
        <w:t>virus</w:t>
      </w:r>
      <w:proofErr w:type="gramEnd"/>
      <w:r>
        <w:t xml:space="preserve"> we advise you to use the NHS Coronavirus Helpline.</w:t>
      </w:r>
    </w:p>
    <w:p w14:paraId="0040D9EB" w14:textId="77777777" w:rsidR="0086429C" w:rsidRDefault="0086429C" w:rsidP="0086429C">
      <w:pPr>
        <w:pStyle w:val="ListParagraph"/>
        <w:numPr>
          <w:ilvl w:val="0"/>
          <w:numId w:val="13"/>
        </w:numPr>
        <w:contextualSpacing w:val="0"/>
      </w:pPr>
      <w:r>
        <w:t xml:space="preserve">If you have contact with someone who may have been </w:t>
      </w:r>
      <w:proofErr w:type="gramStart"/>
      <w:r>
        <w:t>infected</w:t>
      </w:r>
      <w:proofErr w:type="gramEnd"/>
      <w:r>
        <w:t xml:space="preserve"> then also contact the NHS Coronavirus Helpline.</w:t>
      </w:r>
    </w:p>
    <w:p w14:paraId="52F4C863" w14:textId="77777777" w:rsidR="0086429C" w:rsidRDefault="0086429C" w:rsidP="0086429C">
      <w:pPr>
        <w:pStyle w:val="ListParagraph"/>
        <w:numPr>
          <w:ilvl w:val="0"/>
          <w:numId w:val="13"/>
        </w:numPr>
        <w:contextualSpacing w:val="0"/>
      </w:pPr>
      <w:r>
        <w:t>If you think you are at risk, do not come into work unless advised to. Speak to your line manager and advise them of your situation.</w:t>
      </w:r>
    </w:p>
    <w:p w14:paraId="13B86AC4" w14:textId="77777777" w:rsidR="0086429C" w:rsidRDefault="0086429C" w:rsidP="0086429C">
      <w:pPr>
        <w:ind w:firstLine="50"/>
      </w:pPr>
      <w:r>
        <w:t> </w:t>
      </w:r>
    </w:p>
    <w:p w14:paraId="24E4992D" w14:textId="77777777" w:rsidR="0086429C" w:rsidRDefault="0086429C" w:rsidP="0086429C">
      <w:r>
        <w:t>Holidaying</w:t>
      </w:r>
      <w:r>
        <w:rPr>
          <w:rStyle w:val="apple-converted-space"/>
        </w:rPr>
        <w:t> </w:t>
      </w:r>
    </w:p>
    <w:p w14:paraId="70D5211F" w14:textId="77777777" w:rsidR="0086429C" w:rsidRDefault="0086429C" w:rsidP="0086429C">
      <w:r>
        <w:t> </w:t>
      </w:r>
    </w:p>
    <w:p w14:paraId="3B6490EE" w14:textId="77777777" w:rsidR="0086429C" w:rsidRDefault="0086429C" w:rsidP="0086429C">
      <w:pPr>
        <w:pStyle w:val="ListParagraph"/>
        <w:numPr>
          <w:ilvl w:val="0"/>
          <w:numId w:val="14"/>
        </w:numPr>
        <w:contextualSpacing w:val="0"/>
      </w:pPr>
      <w:r>
        <w:t>You will need to speak to your line manager about the implications of holidaying in a known risk area.</w:t>
      </w:r>
    </w:p>
    <w:p w14:paraId="1C18DF3E" w14:textId="77777777" w:rsidR="0086429C" w:rsidRDefault="0086429C" w:rsidP="0086429C">
      <w:pPr>
        <w:pStyle w:val="ListParagraph"/>
        <w:numPr>
          <w:ilvl w:val="0"/>
          <w:numId w:val="14"/>
        </w:numPr>
        <w:contextualSpacing w:val="0"/>
      </w:pPr>
      <w:r>
        <w:t xml:space="preserve">If you have booked or are looking to book a holiday </w:t>
      </w:r>
      <w:proofErr w:type="gramStart"/>
      <w:r>
        <w:t>abroad</w:t>
      </w:r>
      <w:proofErr w:type="gramEnd"/>
      <w:r>
        <w:t xml:space="preserve"> you should follow government travel advisories and not go to an area where there is advice not to travel.</w:t>
      </w:r>
    </w:p>
    <w:p w14:paraId="01390CC4" w14:textId="77777777" w:rsidR="0086429C" w:rsidRDefault="0086429C" w:rsidP="0086429C">
      <w:pPr>
        <w:pStyle w:val="ListParagraph"/>
        <w:numPr>
          <w:ilvl w:val="0"/>
          <w:numId w:val="14"/>
        </w:numPr>
        <w:contextualSpacing w:val="0"/>
      </w:pPr>
      <w:r>
        <w:t>Anyone returning from travel abroad should follow government advice with regards to when they should isolate themselves and/or contact 111 especially if they are showing symptoms.</w:t>
      </w:r>
    </w:p>
    <w:p w14:paraId="04AB7A5F" w14:textId="77777777" w:rsidR="0086429C" w:rsidRDefault="0086429C" w:rsidP="0086429C">
      <w:pPr>
        <w:pStyle w:val="ListParagraph"/>
        <w:numPr>
          <w:ilvl w:val="0"/>
          <w:numId w:val="14"/>
        </w:numPr>
        <w:contextualSpacing w:val="0"/>
      </w:pPr>
      <w:r>
        <w:t>Anyone who has followed this advice and find they need to be quarantined/isolated for 14 days and are therefore unable to come to work, the absence will be classed as sickness and paid accordingly.</w:t>
      </w:r>
    </w:p>
    <w:p w14:paraId="418246B6" w14:textId="77777777" w:rsidR="0086429C" w:rsidRDefault="0086429C" w:rsidP="0086429C">
      <w:pPr>
        <w:pStyle w:val="ListParagraph"/>
        <w:numPr>
          <w:ilvl w:val="0"/>
          <w:numId w:val="14"/>
        </w:numPr>
        <w:contextualSpacing w:val="0"/>
      </w:pPr>
      <w:r>
        <w:t xml:space="preserve">If you </w:t>
      </w:r>
      <w:proofErr w:type="gramStart"/>
      <w:r>
        <w:t>are able to</w:t>
      </w:r>
      <w:proofErr w:type="gramEnd"/>
      <w:r>
        <w:t xml:space="preserve"> work from home that will be considered on an individual basis by Divisional Head.</w:t>
      </w:r>
    </w:p>
    <w:p w14:paraId="3DDF7BEF" w14:textId="77777777" w:rsidR="0086429C" w:rsidRDefault="0086429C" w:rsidP="0086429C">
      <w:r>
        <w:t> </w:t>
      </w:r>
    </w:p>
    <w:p w14:paraId="41A242CF" w14:textId="77777777" w:rsidR="0086429C" w:rsidRDefault="0086429C" w:rsidP="0086429C">
      <w:r>
        <w:t>Meetings</w:t>
      </w:r>
      <w:r>
        <w:rPr>
          <w:rStyle w:val="apple-converted-space"/>
        </w:rPr>
        <w:t> </w:t>
      </w:r>
    </w:p>
    <w:p w14:paraId="08E9E7E1" w14:textId="77777777" w:rsidR="0086429C" w:rsidRDefault="0086429C" w:rsidP="0086429C">
      <w:r>
        <w:t> </w:t>
      </w:r>
    </w:p>
    <w:p w14:paraId="10714CB4" w14:textId="77777777" w:rsidR="0086429C" w:rsidRDefault="0086429C" w:rsidP="0086429C">
      <w:pPr>
        <w:pStyle w:val="ListParagraph"/>
        <w:numPr>
          <w:ilvl w:val="0"/>
          <w:numId w:val="15"/>
        </w:numPr>
        <w:contextualSpacing w:val="0"/>
      </w:pPr>
      <w:r>
        <w:t>At this stage there is no advice to say that meetings shouldn’t happen.</w:t>
      </w:r>
      <w:r>
        <w:rPr>
          <w:rStyle w:val="apple-converted-space"/>
        </w:rPr>
        <w:t> </w:t>
      </w:r>
    </w:p>
    <w:p w14:paraId="65983E13" w14:textId="77777777" w:rsidR="0086429C" w:rsidRDefault="0086429C" w:rsidP="0086429C">
      <w:pPr>
        <w:pStyle w:val="ListParagraph"/>
        <w:numPr>
          <w:ilvl w:val="0"/>
          <w:numId w:val="15"/>
        </w:numPr>
        <w:contextualSpacing w:val="0"/>
      </w:pPr>
      <w:r>
        <w:t>But if you are organising a meeting please make sure that all attendees are aware of the hygiene rules we are implementing.</w:t>
      </w:r>
    </w:p>
    <w:p w14:paraId="1C9250F2" w14:textId="77777777" w:rsidR="0086429C" w:rsidRDefault="0086429C" w:rsidP="0086429C">
      <w:pPr>
        <w:pStyle w:val="ListParagraph"/>
        <w:numPr>
          <w:ilvl w:val="0"/>
          <w:numId w:val="15"/>
        </w:numPr>
        <w:contextualSpacing w:val="0"/>
      </w:pPr>
      <w:proofErr w:type="gramStart"/>
      <w:r>
        <w:t>In particular remind</w:t>
      </w:r>
      <w:proofErr w:type="gramEnd"/>
      <w:r>
        <w:t xml:space="preserve"> people that if they think they may be at risk, they need to follow the advice we are issuing to staff.</w:t>
      </w:r>
    </w:p>
    <w:p w14:paraId="343818ED" w14:textId="77777777" w:rsidR="0086429C" w:rsidRDefault="0086429C" w:rsidP="0086429C">
      <w:r>
        <w:lastRenderedPageBreak/>
        <w:t> </w:t>
      </w:r>
    </w:p>
    <w:p w14:paraId="074B29BA" w14:textId="77777777" w:rsidR="0086429C" w:rsidRDefault="0086429C" w:rsidP="0086429C"/>
    <w:p w14:paraId="6720FABC" w14:textId="352FD6AB" w:rsidR="0086429C" w:rsidRDefault="0086429C" w:rsidP="0086429C">
      <w:r>
        <w:t>With regards to illness in general the stance is:</w:t>
      </w:r>
    </w:p>
    <w:p w14:paraId="773FF8CD" w14:textId="77777777" w:rsidR="0086429C" w:rsidRDefault="0086429C" w:rsidP="0086429C">
      <w:r>
        <w:t> </w:t>
      </w:r>
    </w:p>
    <w:p w14:paraId="6C38D000" w14:textId="77777777" w:rsidR="0086429C" w:rsidRDefault="0086429C" w:rsidP="0086429C">
      <w:pPr>
        <w:pStyle w:val="ListParagraph"/>
        <w:numPr>
          <w:ilvl w:val="0"/>
          <w:numId w:val="16"/>
        </w:numPr>
        <w:contextualSpacing w:val="0"/>
      </w:pPr>
      <w:r>
        <w:t>If you are unwell and not fit to come into work and perform your duties; or you are contagious (coughing and sneezing), please don’t come into work.</w:t>
      </w:r>
    </w:p>
    <w:p w14:paraId="5A906FD5" w14:textId="77777777" w:rsidR="0086429C" w:rsidRDefault="0086429C" w:rsidP="0086429C">
      <w:pPr>
        <w:pStyle w:val="ListParagraph"/>
        <w:numPr>
          <w:ilvl w:val="1"/>
          <w:numId w:val="16"/>
        </w:numPr>
        <w:contextualSpacing w:val="0"/>
      </w:pPr>
      <w:r>
        <w:t>You risk infecting your colleagues.</w:t>
      </w:r>
    </w:p>
    <w:p w14:paraId="721F2481" w14:textId="77777777" w:rsidR="0086429C" w:rsidRDefault="0086429C" w:rsidP="0086429C">
      <w:pPr>
        <w:pStyle w:val="ListParagraph"/>
        <w:numPr>
          <w:ilvl w:val="1"/>
          <w:numId w:val="16"/>
        </w:numPr>
        <w:contextualSpacing w:val="0"/>
      </w:pPr>
      <w:r>
        <w:t>You will be less productive.</w:t>
      </w:r>
    </w:p>
    <w:p w14:paraId="2FC858CF" w14:textId="77777777" w:rsidR="0086429C" w:rsidRDefault="0086429C" w:rsidP="0086429C">
      <w:pPr>
        <w:pStyle w:val="ListParagraph"/>
        <w:numPr>
          <w:ilvl w:val="1"/>
          <w:numId w:val="16"/>
        </w:numPr>
        <w:contextualSpacing w:val="0"/>
      </w:pPr>
      <w:r>
        <w:t>You will take longer to recover.</w:t>
      </w:r>
    </w:p>
    <w:p w14:paraId="3403BF10" w14:textId="77777777" w:rsidR="0086429C" w:rsidRDefault="0086429C" w:rsidP="0086429C">
      <w:pPr>
        <w:pStyle w:val="ListParagraph"/>
        <w:numPr>
          <w:ilvl w:val="0"/>
          <w:numId w:val="16"/>
        </w:numPr>
        <w:contextualSpacing w:val="0"/>
      </w:pPr>
      <w:r>
        <w:t>If you are contagious but able to work from home, please agree this</w:t>
      </w:r>
      <w:r>
        <w:rPr>
          <w:rStyle w:val="apple-converted-space"/>
        </w:rPr>
        <w:t> </w:t>
      </w:r>
    </w:p>
    <w:p w14:paraId="0EC595B1" w14:textId="77777777" w:rsidR="0086429C" w:rsidRDefault="0086429C" w:rsidP="0086429C">
      <w:pPr>
        <w:pStyle w:val="ListParagraph"/>
        <w:numPr>
          <w:ilvl w:val="0"/>
          <w:numId w:val="16"/>
        </w:numPr>
        <w:contextualSpacing w:val="0"/>
      </w:pPr>
      <w:r>
        <w:t>We appreciate your commitment to us, your employer, but this should not be at the risk of your own health and that of your colleagues.</w:t>
      </w:r>
    </w:p>
    <w:p w14:paraId="4D0C68B6" w14:textId="77777777" w:rsidR="0086429C" w:rsidRDefault="0086429C" w:rsidP="0086429C">
      <w:r>
        <w:t> </w:t>
      </w:r>
    </w:p>
    <w:p w14:paraId="7019FDE8" w14:textId="77777777" w:rsidR="0086429C" w:rsidRDefault="0086429C" w:rsidP="0086429C">
      <w:r>
        <w:t xml:space="preserve">For </w:t>
      </w:r>
      <w:proofErr w:type="gramStart"/>
      <w:r>
        <w:t>now</w:t>
      </w:r>
      <w:proofErr w:type="gramEnd"/>
      <w:r>
        <w:t xml:space="preserve"> all the advice is about containment and we all need to follow the basic hygiene rules being asked of us.</w:t>
      </w:r>
    </w:p>
    <w:p w14:paraId="4E7B83CC" w14:textId="77777777" w:rsidR="0086429C" w:rsidRDefault="0086429C" w:rsidP="0086429C"/>
    <w:p w14:paraId="302EADC9" w14:textId="737BFCE0" w:rsidR="0086429C" w:rsidRDefault="0086429C" w:rsidP="0086429C">
      <w:r>
        <w:t>Thank you for helping us protect us all from any risk of infection.</w:t>
      </w:r>
    </w:p>
    <w:p w14:paraId="76A1206C" w14:textId="1E65C39A" w:rsidR="0086429C" w:rsidRDefault="0086429C" w:rsidP="0086429C"/>
    <w:p w14:paraId="410DA1DE" w14:textId="778EE07F" w:rsidR="0086429C" w:rsidRDefault="0086429C" w:rsidP="0086429C">
      <w:r>
        <w:t>5 March 2020</w:t>
      </w:r>
    </w:p>
    <w:p w14:paraId="09CDBF48" w14:textId="77777777" w:rsidR="0086429C" w:rsidRDefault="0086429C" w:rsidP="0086429C">
      <w:r>
        <w:t> </w:t>
      </w:r>
    </w:p>
    <w:p w14:paraId="28829918" w14:textId="77777777" w:rsidR="006A2CCD" w:rsidRPr="0086429C" w:rsidRDefault="006A2CCD" w:rsidP="0086429C"/>
    <w:sectPr w:rsidR="006A2CCD" w:rsidRPr="0086429C" w:rsidSect="00DB1D21">
      <w:headerReference w:type="first" r:id="rId8"/>
      <w:pgSz w:w="11906" w:h="16838"/>
      <w:pgMar w:top="1440" w:right="991" w:bottom="709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1FF05" w14:textId="77777777" w:rsidR="004E77DC" w:rsidRDefault="004E77DC">
      <w:r>
        <w:separator/>
      </w:r>
    </w:p>
  </w:endnote>
  <w:endnote w:type="continuationSeparator" w:id="0">
    <w:p w14:paraId="41582B17" w14:textId="77777777" w:rsidR="004E77DC" w:rsidRDefault="004E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0EE9E" w14:textId="77777777" w:rsidR="004E77DC" w:rsidRDefault="004E77DC">
      <w:r>
        <w:separator/>
      </w:r>
    </w:p>
  </w:footnote>
  <w:footnote w:type="continuationSeparator" w:id="0">
    <w:p w14:paraId="50530DB1" w14:textId="77777777" w:rsidR="004E77DC" w:rsidRDefault="004E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83086" w14:textId="77777777" w:rsidR="00B8697B" w:rsidRDefault="00B8697B" w:rsidP="00B8697B">
    <w:pPr>
      <w:jc w:val="center"/>
      <w:rPr>
        <w:rFonts w:cs="Arial"/>
        <w:b/>
        <w:sz w:val="28"/>
        <w:szCs w:val="28"/>
      </w:rPr>
    </w:pPr>
    <w:r>
      <w:rPr>
        <w:noProof/>
      </w:rPr>
      <w:drawing>
        <wp:inline distT="0" distB="0" distL="0" distR="0" wp14:anchorId="05E0C1E1" wp14:editId="1A7A8A9D">
          <wp:extent cx="883920" cy="1028700"/>
          <wp:effectExtent l="0" t="0" r="0" b="0"/>
          <wp:docPr id="17" name="Picture 17" descr="Arms 5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 5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A609E" w14:textId="77777777" w:rsidR="00B8697B" w:rsidRDefault="00B8697B" w:rsidP="00B8697B">
    <w:pPr>
      <w:jc w:val="center"/>
      <w:rPr>
        <w:rFonts w:cs="Arial"/>
        <w:b/>
        <w:sz w:val="28"/>
        <w:szCs w:val="28"/>
      </w:rPr>
    </w:pPr>
  </w:p>
  <w:p w14:paraId="2959625E" w14:textId="77777777" w:rsidR="00B8697B" w:rsidRDefault="00B8697B" w:rsidP="00B8697B">
    <w:pPr>
      <w:jc w:val="center"/>
      <w:rPr>
        <w:rFonts w:cs="Arial"/>
        <w:b/>
        <w:sz w:val="28"/>
        <w:szCs w:val="28"/>
      </w:rPr>
    </w:pPr>
  </w:p>
  <w:p w14:paraId="6FFCE353" w14:textId="6A247383" w:rsidR="00A646A9" w:rsidRPr="00B8697B" w:rsidRDefault="00B8697B" w:rsidP="00B8697B">
    <w:pPr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DIOCESE OF SODOR AND MAN</w:t>
    </w:r>
  </w:p>
  <w:p w14:paraId="53A9D1B3" w14:textId="77777777" w:rsidR="00A646A9" w:rsidRDefault="00A646A9" w:rsidP="006A555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122C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D15729"/>
    <w:multiLevelType w:val="multilevel"/>
    <w:tmpl w:val="7910DD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1E1500"/>
    <w:multiLevelType w:val="hybridMultilevel"/>
    <w:tmpl w:val="AEA8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2A00"/>
    <w:multiLevelType w:val="hybridMultilevel"/>
    <w:tmpl w:val="5CA242BE"/>
    <w:lvl w:ilvl="0" w:tplc="B6D46718">
      <w:start w:val="1"/>
      <w:numFmt w:val="decimal"/>
      <w:pStyle w:val="Numbered"/>
      <w:lvlText w:val="%1."/>
      <w:lvlJc w:val="left"/>
      <w:pPr>
        <w:tabs>
          <w:tab w:val="num" w:pos="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834D6"/>
    <w:multiLevelType w:val="hybridMultilevel"/>
    <w:tmpl w:val="84D8B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304E3"/>
    <w:multiLevelType w:val="multilevel"/>
    <w:tmpl w:val="5B6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F5789D"/>
    <w:multiLevelType w:val="multilevel"/>
    <w:tmpl w:val="EC5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12298B"/>
    <w:multiLevelType w:val="multilevel"/>
    <w:tmpl w:val="3A9E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B0972"/>
    <w:multiLevelType w:val="hybridMultilevel"/>
    <w:tmpl w:val="E2243FDE"/>
    <w:lvl w:ilvl="0" w:tplc="1AC67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2F41C82"/>
    <w:multiLevelType w:val="multilevel"/>
    <w:tmpl w:val="0062F5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85B18"/>
    <w:multiLevelType w:val="multilevel"/>
    <w:tmpl w:val="C9F4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283A4E"/>
    <w:multiLevelType w:val="hybridMultilevel"/>
    <w:tmpl w:val="287EE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87775"/>
    <w:multiLevelType w:val="multilevel"/>
    <w:tmpl w:val="33D8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9364F2"/>
    <w:multiLevelType w:val="multilevel"/>
    <w:tmpl w:val="5796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C67F18"/>
    <w:multiLevelType w:val="hybridMultilevel"/>
    <w:tmpl w:val="2BFA6488"/>
    <w:lvl w:ilvl="0" w:tplc="39DE669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0"/>
  </w:num>
  <w:num w:numId="5">
    <w:abstractNumId w:val="3"/>
  </w:num>
  <w:num w:numId="6">
    <w:abstractNumId w:val="9"/>
  </w:num>
  <w:num w:numId="7">
    <w:abstractNumId w:val="0"/>
  </w:num>
  <w:num w:numId="8">
    <w:abstractNumId w:val="14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D0"/>
    <w:rsid w:val="00020824"/>
    <w:rsid w:val="0004779C"/>
    <w:rsid w:val="00056303"/>
    <w:rsid w:val="0005787D"/>
    <w:rsid w:val="00065605"/>
    <w:rsid w:val="00075CD8"/>
    <w:rsid w:val="00090355"/>
    <w:rsid w:val="000B58C8"/>
    <w:rsid w:val="000C1180"/>
    <w:rsid w:val="000C5616"/>
    <w:rsid w:val="000E2A2E"/>
    <w:rsid w:val="000F0D44"/>
    <w:rsid w:val="00102E85"/>
    <w:rsid w:val="001048D0"/>
    <w:rsid w:val="00117058"/>
    <w:rsid w:val="0012397E"/>
    <w:rsid w:val="00132E96"/>
    <w:rsid w:val="001671F1"/>
    <w:rsid w:val="001759F9"/>
    <w:rsid w:val="0018433C"/>
    <w:rsid w:val="001A2395"/>
    <w:rsid w:val="001A43E8"/>
    <w:rsid w:val="001E3F6C"/>
    <w:rsid w:val="001F6423"/>
    <w:rsid w:val="001F7E2B"/>
    <w:rsid w:val="002074E1"/>
    <w:rsid w:val="002127D3"/>
    <w:rsid w:val="00227431"/>
    <w:rsid w:val="002350F8"/>
    <w:rsid w:val="00236394"/>
    <w:rsid w:val="00247014"/>
    <w:rsid w:val="00261622"/>
    <w:rsid w:val="00294E4B"/>
    <w:rsid w:val="002A0FCE"/>
    <w:rsid w:val="002B6B64"/>
    <w:rsid w:val="002B7BDA"/>
    <w:rsid w:val="002D0969"/>
    <w:rsid w:val="002E11B5"/>
    <w:rsid w:val="002E2B6B"/>
    <w:rsid w:val="002E2F2F"/>
    <w:rsid w:val="002E3972"/>
    <w:rsid w:val="002E472F"/>
    <w:rsid w:val="002E7FA1"/>
    <w:rsid w:val="002F35A7"/>
    <w:rsid w:val="00311848"/>
    <w:rsid w:val="00314EEB"/>
    <w:rsid w:val="00341411"/>
    <w:rsid w:val="00346C6A"/>
    <w:rsid w:val="0036521B"/>
    <w:rsid w:val="00365BB4"/>
    <w:rsid w:val="003721C1"/>
    <w:rsid w:val="00374D31"/>
    <w:rsid w:val="00384863"/>
    <w:rsid w:val="003A4F40"/>
    <w:rsid w:val="003A7DC4"/>
    <w:rsid w:val="003B2793"/>
    <w:rsid w:val="003C1EAE"/>
    <w:rsid w:val="003D4497"/>
    <w:rsid w:val="003D4583"/>
    <w:rsid w:val="003F0294"/>
    <w:rsid w:val="003F7467"/>
    <w:rsid w:val="00404DED"/>
    <w:rsid w:val="004056B2"/>
    <w:rsid w:val="004346F3"/>
    <w:rsid w:val="00443F7F"/>
    <w:rsid w:val="00450739"/>
    <w:rsid w:val="00461972"/>
    <w:rsid w:val="00462750"/>
    <w:rsid w:val="004738BA"/>
    <w:rsid w:val="004773CC"/>
    <w:rsid w:val="004814DA"/>
    <w:rsid w:val="004A6128"/>
    <w:rsid w:val="004B27E7"/>
    <w:rsid w:val="004B624F"/>
    <w:rsid w:val="004C74F2"/>
    <w:rsid w:val="004C7A50"/>
    <w:rsid w:val="004E77DC"/>
    <w:rsid w:val="004F27F5"/>
    <w:rsid w:val="00502121"/>
    <w:rsid w:val="005071EC"/>
    <w:rsid w:val="005236AD"/>
    <w:rsid w:val="00526D4D"/>
    <w:rsid w:val="00542BAC"/>
    <w:rsid w:val="0056032D"/>
    <w:rsid w:val="005656E9"/>
    <w:rsid w:val="00571F6C"/>
    <w:rsid w:val="005808AE"/>
    <w:rsid w:val="00586BBF"/>
    <w:rsid w:val="005972C9"/>
    <w:rsid w:val="00597C1A"/>
    <w:rsid w:val="005A6796"/>
    <w:rsid w:val="005A6B69"/>
    <w:rsid w:val="005C6FE1"/>
    <w:rsid w:val="005C7523"/>
    <w:rsid w:val="005D43E2"/>
    <w:rsid w:val="005E2EEF"/>
    <w:rsid w:val="005E420D"/>
    <w:rsid w:val="005F394B"/>
    <w:rsid w:val="00604400"/>
    <w:rsid w:val="006231E2"/>
    <w:rsid w:val="006266E0"/>
    <w:rsid w:val="006273F9"/>
    <w:rsid w:val="00691919"/>
    <w:rsid w:val="006A2CCD"/>
    <w:rsid w:val="006A555C"/>
    <w:rsid w:val="006A702D"/>
    <w:rsid w:val="006B1DAF"/>
    <w:rsid w:val="006C2068"/>
    <w:rsid w:val="006C2F3C"/>
    <w:rsid w:val="006C492F"/>
    <w:rsid w:val="006D07A5"/>
    <w:rsid w:val="006E27B5"/>
    <w:rsid w:val="006E7A23"/>
    <w:rsid w:val="006F59A7"/>
    <w:rsid w:val="006F7C44"/>
    <w:rsid w:val="00703DED"/>
    <w:rsid w:val="00706D52"/>
    <w:rsid w:val="0071106D"/>
    <w:rsid w:val="00732ABD"/>
    <w:rsid w:val="00735F53"/>
    <w:rsid w:val="00745B81"/>
    <w:rsid w:val="007462BC"/>
    <w:rsid w:val="00751C7E"/>
    <w:rsid w:val="00763CD5"/>
    <w:rsid w:val="00764284"/>
    <w:rsid w:val="007730D3"/>
    <w:rsid w:val="007742E9"/>
    <w:rsid w:val="00774A29"/>
    <w:rsid w:val="00781CB6"/>
    <w:rsid w:val="00785012"/>
    <w:rsid w:val="00785143"/>
    <w:rsid w:val="0079629A"/>
    <w:rsid w:val="007A3706"/>
    <w:rsid w:val="007D38E0"/>
    <w:rsid w:val="007D486C"/>
    <w:rsid w:val="007D7904"/>
    <w:rsid w:val="007E090C"/>
    <w:rsid w:val="00802310"/>
    <w:rsid w:val="0080347B"/>
    <w:rsid w:val="00820A72"/>
    <w:rsid w:val="00835D20"/>
    <w:rsid w:val="008373CB"/>
    <w:rsid w:val="00844C8E"/>
    <w:rsid w:val="00847670"/>
    <w:rsid w:val="008574C5"/>
    <w:rsid w:val="0086429C"/>
    <w:rsid w:val="00873D3F"/>
    <w:rsid w:val="00875122"/>
    <w:rsid w:val="00875D29"/>
    <w:rsid w:val="008812DC"/>
    <w:rsid w:val="00881E7F"/>
    <w:rsid w:val="008855B3"/>
    <w:rsid w:val="008B16DB"/>
    <w:rsid w:val="008E02C3"/>
    <w:rsid w:val="008F2529"/>
    <w:rsid w:val="00904E0B"/>
    <w:rsid w:val="00920AB7"/>
    <w:rsid w:val="00922A01"/>
    <w:rsid w:val="00925804"/>
    <w:rsid w:val="009258E9"/>
    <w:rsid w:val="00956DC7"/>
    <w:rsid w:val="0096011C"/>
    <w:rsid w:val="0096065B"/>
    <w:rsid w:val="00974447"/>
    <w:rsid w:val="0097540F"/>
    <w:rsid w:val="00984122"/>
    <w:rsid w:val="00997C8C"/>
    <w:rsid w:val="009A30B1"/>
    <w:rsid w:val="009B16E0"/>
    <w:rsid w:val="009B6A9E"/>
    <w:rsid w:val="009E4454"/>
    <w:rsid w:val="009E5193"/>
    <w:rsid w:val="00A262AF"/>
    <w:rsid w:val="00A646A9"/>
    <w:rsid w:val="00A859F4"/>
    <w:rsid w:val="00AB7549"/>
    <w:rsid w:val="00AC7F8C"/>
    <w:rsid w:val="00AF217E"/>
    <w:rsid w:val="00AF6987"/>
    <w:rsid w:val="00B00043"/>
    <w:rsid w:val="00B03E49"/>
    <w:rsid w:val="00B07175"/>
    <w:rsid w:val="00B15D0D"/>
    <w:rsid w:val="00B37060"/>
    <w:rsid w:val="00B40F68"/>
    <w:rsid w:val="00B4366C"/>
    <w:rsid w:val="00B53992"/>
    <w:rsid w:val="00B64636"/>
    <w:rsid w:val="00B761F2"/>
    <w:rsid w:val="00B778EF"/>
    <w:rsid w:val="00B83ECE"/>
    <w:rsid w:val="00B8697B"/>
    <w:rsid w:val="00B935AB"/>
    <w:rsid w:val="00B95B57"/>
    <w:rsid w:val="00BB74F2"/>
    <w:rsid w:val="00BF0F74"/>
    <w:rsid w:val="00C01BC7"/>
    <w:rsid w:val="00C14347"/>
    <w:rsid w:val="00C33C59"/>
    <w:rsid w:val="00C345D2"/>
    <w:rsid w:val="00C56603"/>
    <w:rsid w:val="00C6512E"/>
    <w:rsid w:val="00C7577D"/>
    <w:rsid w:val="00C7671C"/>
    <w:rsid w:val="00CC49F0"/>
    <w:rsid w:val="00CF6236"/>
    <w:rsid w:val="00D045DF"/>
    <w:rsid w:val="00D10EC4"/>
    <w:rsid w:val="00D24729"/>
    <w:rsid w:val="00D56245"/>
    <w:rsid w:val="00D85F9F"/>
    <w:rsid w:val="00D9376C"/>
    <w:rsid w:val="00D95097"/>
    <w:rsid w:val="00D97BE3"/>
    <w:rsid w:val="00DB1D21"/>
    <w:rsid w:val="00DB1FE0"/>
    <w:rsid w:val="00DC0A28"/>
    <w:rsid w:val="00DD4D11"/>
    <w:rsid w:val="00DE00A7"/>
    <w:rsid w:val="00DE047E"/>
    <w:rsid w:val="00DE1A69"/>
    <w:rsid w:val="00DF716C"/>
    <w:rsid w:val="00E0759E"/>
    <w:rsid w:val="00E1728E"/>
    <w:rsid w:val="00E45F77"/>
    <w:rsid w:val="00E464DC"/>
    <w:rsid w:val="00E56AB8"/>
    <w:rsid w:val="00E57D23"/>
    <w:rsid w:val="00E600EE"/>
    <w:rsid w:val="00E658BC"/>
    <w:rsid w:val="00EA1E81"/>
    <w:rsid w:val="00ED3FC2"/>
    <w:rsid w:val="00ED5585"/>
    <w:rsid w:val="00ED5C48"/>
    <w:rsid w:val="00ED6D0C"/>
    <w:rsid w:val="00EE0932"/>
    <w:rsid w:val="00EE1C74"/>
    <w:rsid w:val="00EE2473"/>
    <w:rsid w:val="00EE3334"/>
    <w:rsid w:val="00EF430B"/>
    <w:rsid w:val="00F11C44"/>
    <w:rsid w:val="00F131D7"/>
    <w:rsid w:val="00F1614D"/>
    <w:rsid w:val="00F25663"/>
    <w:rsid w:val="00F40AC0"/>
    <w:rsid w:val="00F42365"/>
    <w:rsid w:val="00F55822"/>
    <w:rsid w:val="00F5702D"/>
    <w:rsid w:val="00F658A5"/>
    <w:rsid w:val="00F66D02"/>
    <w:rsid w:val="00F76E5C"/>
    <w:rsid w:val="00FA347F"/>
    <w:rsid w:val="00FC0563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59043"/>
  <w15:chartTrackingRefBased/>
  <w15:docId w15:val="{9853893F-CD6A-408C-B22E-831EC402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2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034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D97BE3"/>
    <w:pPr>
      <w:keepNext/>
      <w:spacing w:after="240"/>
      <w:outlineLvl w:val="1"/>
    </w:pPr>
    <w:rPr>
      <w:b/>
      <w:bCs/>
      <w:sz w:val="24"/>
      <w:szCs w:val="36"/>
    </w:rPr>
  </w:style>
  <w:style w:type="paragraph" w:styleId="Heading3">
    <w:name w:val="heading 3"/>
    <w:basedOn w:val="Normal"/>
    <w:next w:val="Normal"/>
    <w:link w:val="Heading3Char"/>
    <w:qFormat/>
    <w:rsid w:val="0056032D"/>
    <w:pPr>
      <w:keepNext/>
      <w:spacing w:after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72F"/>
    <w:rPr>
      <w:rFonts w:cs="Times New Roman"/>
      <w:color w:val="0000FF"/>
      <w:u w:val="single"/>
    </w:rPr>
  </w:style>
  <w:style w:type="paragraph" w:styleId="Footer">
    <w:name w:val="footer"/>
    <w:basedOn w:val="Normal"/>
    <w:rsid w:val="000B58C8"/>
    <w:pPr>
      <w:tabs>
        <w:tab w:val="center" w:pos="4153"/>
        <w:tab w:val="right" w:pos="8306"/>
      </w:tabs>
    </w:pPr>
  </w:style>
  <w:style w:type="character" w:styleId="PageNumber">
    <w:name w:val="page number"/>
    <w:rsid w:val="000B58C8"/>
    <w:rPr>
      <w:rFonts w:cs="Times New Roman"/>
    </w:rPr>
  </w:style>
  <w:style w:type="paragraph" w:styleId="BodyText2">
    <w:name w:val="Body Text 2"/>
    <w:basedOn w:val="Normal"/>
    <w:link w:val="BodyText2Char"/>
    <w:rsid w:val="0004779C"/>
    <w:pPr>
      <w:overflowPunct w:val="0"/>
      <w:autoSpaceDE w:val="0"/>
      <w:autoSpaceDN w:val="0"/>
      <w:adjustRightInd w:val="0"/>
      <w:jc w:val="right"/>
      <w:textAlignment w:val="baseline"/>
    </w:pPr>
    <w:rPr>
      <w:szCs w:val="20"/>
      <w:lang w:eastAsia="en-US"/>
    </w:rPr>
  </w:style>
  <w:style w:type="character" w:customStyle="1" w:styleId="BodyText2Char">
    <w:name w:val="Body Text 2 Char"/>
    <w:link w:val="BodyText2"/>
    <w:locked/>
    <w:rsid w:val="0004779C"/>
    <w:rPr>
      <w:rFonts w:cs="Times New Roman"/>
      <w:sz w:val="24"/>
      <w:lang w:val="x-none" w:eastAsia="en-US"/>
    </w:rPr>
  </w:style>
  <w:style w:type="paragraph" w:customStyle="1" w:styleId="Style3">
    <w:name w:val="Style3"/>
    <w:basedOn w:val="Normal"/>
    <w:rsid w:val="005C7523"/>
    <w:pPr>
      <w:jc w:val="both"/>
    </w:pPr>
    <w:rPr>
      <w:rFonts w:ascii="Trebuchet MS" w:hAnsi="Trebuchet MS" w:cs="Arial"/>
      <w:b/>
      <w:szCs w:val="22"/>
    </w:rPr>
  </w:style>
  <w:style w:type="character" w:styleId="Strong">
    <w:name w:val="Strong"/>
    <w:qFormat/>
    <w:rsid w:val="006C2F3C"/>
    <w:rPr>
      <w:rFonts w:cs="Times New Roman"/>
      <w:b/>
      <w:bCs/>
    </w:rPr>
  </w:style>
  <w:style w:type="character" w:customStyle="1" w:styleId="Heading1Char">
    <w:name w:val="Heading 1 Char"/>
    <w:link w:val="Heading1"/>
    <w:locked/>
    <w:rsid w:val="0080347B"/>
    <w:rPr>
      <w:rFonts w:ascii="Cambria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qFormat/>
    <w:rsid w:val="005D43E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rsid w:val="007D38E0"/>
    <w:pPr>
      <w:spacing w:after="100" w:line="276" w:lineRule="auto"/>
      <w:ind w:left="220"/>
    </w:pPr>
    <w:rPr>
      <w:rFonts w:ascii="Tahoma" w:hAnsi="Tahoma"/>
      <w:szCs w:val="22"/>
      <w:lang w:val="en-US" w:eastAsia="en-US"/>
    </w:rPr>
  </w:style>
  <w:style w:type="paragraph" w:styleId="TOC1">
    <w:name w:val="toc 1"/>
    <w:basedOn w:val="Normal"/>
    <w:next w:val="Normal"/>
    <w:autoRedefine/>
    <w:rsid w:val="005D43E2"/>
    <w:pPr>
      <w:spacing w:after="100" w:line="276" w:lineRule="auto"/>
    </w:pPr>
    <w:rPr>
      <w:rFonts w:ascii="Calibri" w:hAnsi="Calibri"/>
      <w:szCs w:val="22"/>
      <w:lang w:val="en-US" w:eastAsia="en-US"/>
    </w:rPr>
  </w:style>
  <w:style w:type="paragraph" w:styleId="TOC3">
    <w:name w:val="toc 3"/>
    <w:basedOn w:val="Normal"/>
    <w:next w:val="Normal"/>
    <w:autoRedefine/>
    <w:rsid w:val="00802310"/>
    <w:pPr>
      <w:spacing w:after="100" w:line="276" w:lineRule="auto"/>
      <w:ind w:left="440"/>
    </w:pPr>
    <w:rPr>
      <w:rFonts w:ascii="Tahoma" w:hAnsi="Tahoma"/>
      <w:sz w:val="20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D4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5D43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0EC4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FollowedHyperlink">
    <w:name w:val="FollowedHyperlink"/>
    <w:rsid w:val="00B00043"/>
    <w:rPr>
      <w:color w:val="800080"/>
      <w:u w:val="single"/>
    </w:rPr>
  </w:style>
  <w:style w:type="paragraph" w:styleId="ListBullet">
    <w:name w:val="List Bullet"/>
    <w:basedOn w:val="Normal"/>
    <w:autoRedefine/>
    <w:rsid w:val="00F11C44"/>
    <w:pPr>
      <w:numPr>
        <w:numId w:val="4"/>
      </w:numPr>
      <w:spacing w:before="120"/>
    </w:pPr>
  </w:style>
  <w:style w:type="character" w:customStyle="1" w:styleId="Heading3Char">
    <w:name w:val="Heading 3 Char"/>
    <w:link w:val="Heading3"/>
    <w:rsid w:val="0056032D"/>
    <w:rPr>
      <w:rFonts w:ascii="Arial" w:hAnsi="Arial" w:cs="Arial"/>
      <w:b/>
      <w:bCs/>
      <w:sz w:val="22"/>
      <w:szCs w:val="26"/>
      <w:lang w:val="en-GB" w:eastAsia="en-GB" w:bidi="ar-SA"/>
    </w:rPr>
  </w:style>
  <w:style w:type="paragraph" w:styleId="Header">
    <w:name w:val="header"/>
    <w:basedOn w:val="Normal"/>
    <w:rsid w:val="006A555C"/>
    <w:pPr>
      <w:tabs>
        <w:tab w:val="center" w:pos="4320"/>
        <w:tab w:val="right" w:pos="8640"/>
      </w:tabs>
    </w:pPr>
  </w:style>
  <w:style w:type="paragraph" w:customStyle="1" w:styleId="Numbered">
    <w:name w:val="Numbered"/>
    <w:basedOn w:val="Normal"/>
    <w:link w:val="NumberedChar"/>
    <w:rsid w:val="006A555C"/>
    <w:pPr>
      <w:numPr>
        <w:numId w:val="5"/>
      </w:numPr>
      <w:spacing w:after="240"/>
    </w:pPr>
  </w:style>
  <w:style w:type="character" w:customStyle="1" w:styleId="NumberedChar">
    <w:name w:val="Numbered Char"/>
    <w:link w:val="Numbered"/>
    <w:rsid w:val="006A555C"/>
    <w:rPr>
      <w:rFonts w:ascii="Arial" w:hAnsi="Arial"/>
      <w:sz w:val="22"/>
      <w:szCs w:val="24"/>
      <w:lang w:val="en-GB" w:eastAsia="en-GB" w:bidi="ar-SA"/>
    </w:rPr>
  </w:style>
  <w:style w:type="table" w:styleId="TableGrid">
    <w:name w:val="Table Grid"/>
    <w:basedOn w:val="TableNormal"/>
    <w:rsid w:val="00E6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D096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373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F7E2B"/>
    <w:rPr>
      <w:rFonts w:ascii="Arial" w:hAnsi="Arial"/>
      <w:b/>
      <w:bCs/>
      <w:sz w:val="24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F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F68"/>
    <w:rPr>
      <w:rFonts w:ascii="Arial" w:hAnsi="Arial"/>
      <w:sz w:val="22"/>
      <w:szCs w:val="24"/>
    </w:rPr>
  </w:style>
  <w:style w:type="paragraph" w:customStyle="1" w:styleId="TableParagraph">
    <w:name w:val="Table Paragraph"/>
    <w:basedOn w:val="Normal"/>
    <w:uiPriority w:val="1"/>
    <w:qFormat/>
    <w:rsid w:val="006A2CCD"/>
    <w:pPr>
      <w:widowControl w:val="0"/>
      <w:autoSpaceDE w:val="0"/>
      <w:autoSpaceDN w:val="0"/>
    </w:pPr>
    <w:rPr>
      <w:rFonts w:ascii="Tahoma" w:eastAsia="Tahoma" w:hAnsi="Tahoma" w:cs="Tahoma"/>
      <w:szCs w:val="22"/>
      <w:lang w:bidi="en-GB"/>
    </w:rPr>
  </w:style>
  <w:style w:type="character" w:customStyle="1" w:styleId="apple-converted-space">
    <w:name w:val="apple-converted-space"/>
    <w:basedOn w:val="DefaultParagraphFont"/>
    <w:rsid w:val="0086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coronavirus-covid-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Diocesan Terms of Service Handbook</vt:lpstr>
      <vt:lpstr>        Application for Cycle to Work Scheme</vt:lpstr>
    </vt:vector>
  </TitlesOfParts>
  <Company>NONE</Company>
  <LinksUpToDate>false</LinksUpToDate>
  <CharactersWithSpaces>3167</CharactersWithSpaces>
  <SharedDoc>false</SharedDoc>
  <HLinks>
    <vt:vector size="36" baseType="variant">
      <vt:variant>
        <vt:i4>6946915</vt:i4>
      </vt:variant>
      <vt:variant>
        <vt:i4>162</vt:i4>
      </vt:variant>
      <vt:variant>
        <vt:i4>0</vt:i4>
      </vt:variant>
      <vt:variant>
        <vt:i4>5</vt:i4>
      </vt:variant>
      <vt:variant>
        <vt:lpwstr>http://www.carlislediocese.org.uk/support/various/hr-advice</vt:lpwstr>
      </vt:variant>
      <vt:variant>
        <vt:lpwstr/>
      </vt:variant>
      <vt:variant>
        <vt:i4>6619181</vt:i4>
      </vt:variant>
      <vt:variant>
        <vt:i4>159</vt:i4>
      </vt:variant>
      <vt:variant>
        <vt:i4>0</vt:i4>
      </vt:variant>
      <vt:variant>
        <vt:i4>5</vt:i4>
      </vt:variant>
      <vt:variant>
        <vt:lpwstr>http://www.churchofengland.org/about-us/structure/churchlawlegis/clergydiscipline.aspx</vt:lpwstr>
      </vt:variant>
      <vt:variant>
        <vt:lpwstr/>
      </vt:variant>
      <vt:variant>
        <vt:i4>2031666</vt:i4>
      </vt:variant>
      <vt:variant>
        <vt:i4>156</vt:i4>
      </vt:variant>
      <vt:variant>
        <vt:i4>0</vt:i4>
      </vt:variant>
      <vt:variant>
        <vt:i4>5</vt:i4>
      </vt:variant>
      <vt:variant>
        <vt:lpwstr>mailto:pensions@churchofengland.org</vt:lpwstr>
      </vt:variant>
      <vt:variant>
        <vt:lpwstr/>
      </vt:variant>
      <vt:variant>
        <vt:i4>7536758</vt:i4>
      </vt:variant>
      <vt:variant>
        <vt:i4>153</vt:i4>
      </vt:variant>
      <vt:variant>
        <vt:i4>0</vt:i4>
      </vt:variant>
      <vt:variant>
        <vt:i4>5</vt:i4>
      </vt:variant>
      <vt:variant>
        <vt:lpwstr>http://www.churchofengland.org/clergy-office-holders/clergypay.aspx</vt:lpwstr>
      </vt:variant>
      <vt:variant>
        <vt:lpwstr/>
      </vt:variant>
      <vt:variant>
        <vt:i4>3932270</vt:i4>
      </vt:variant>
      <vt:variant>
        <vt:i4>150</vt:i4>
      </vt:variant>
      <vt:variant>
        <vt:i4>0</vt:i4>
      </vt:variant>
      <vt:variant>
        <vt:i4>5</vt:i4>
      </vt:variant>
      <vt:variant>
        <vt:lpwstr>http://www.carlislediocese.org/</vt:lpwstr>
      </vt:variant>
      <vt:variant>
        <vt:lpwstr/>
      </vt:variant>
      <vt:variant>
        <vt:i4>5308481</vt:i4>
      </vt:variant>
      <vt:variant>
        <vt:i4>147</vt:i4>
      </vt:variant>
      <vt:variant>
        <vt:i4>0</vt:i4>
      </vt:variant>
      <vt:variant>
        <vt:i4>5</vt:i4>
      </vt:variant>
      <vt:variant>
        <vt:lpwstr>http://www.commontenure.org/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Diocesan Terms of Service Handbook</dc:title>
  <dc:subject/>
  <dc:creator>NONE</dc:creator>
  <cp:keywords/>
  <dc:description/>
  <cp:lastModifiedBy>Cat Macdonald</cp:lastModifiedBy>
  <cp:revision>2</cp:revision>
  <cp:lastPrinted>2019-03-17T20:23:00Z</cp:lastPrinted>
  <dcterms:created xsi:type="dcterms:W3CDTF">2020-03-05T11:23:00Z</dcterms:created>
  <dcterms:modified xsi:type="dcterms:W3CDTF">2020-03-05T11:23:00Z</dcterms:modified>
</cp:coreProperties>
</file>