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1EB" w14:textId="67CDB6B1" w:rsidR="00F0449A" w:rsidRPr="00C413C7" w:rsidRDefault="00FA5F6E">
      <w:pPr>
        <w:rPr>
          <w:b/>
          <w:sz w:val="36"/>
          <w:szCs w:val="36"/>
        </w:rPr>
      </w:pPr>
      <w:r w:rsidRPr="00C413C7">
        <w:rPr>
          <w:b/>
          <w:sz w:val="36"/>
          <w:szCs w:val="36"/>
        </w:rPr>
        <w:t xml:space="preserve">Giving and Income Generation Officer </w:t>
      </w:r>
    </w:p>
    <w:p w14:paraId="79BDDEF4" w14:textId="70918029" w:rsidR="004045AF" w:rsidRPr="00C413C7" w:rsidRDefault="00F0449A">
      <w:pPr>
        <w:rPr>
          <w:b/>
          <w:sz w:val="36"/>
          <w:szCs w:val="36"/>
        </w:rPr>
      </w:pPr>
      <w:r w:rsidRPr="00C413C7">
        <w:rPr>
          <w:b/>
          <w:sz w:val="36"/>
          <w:szCs w:val="36"/>
        </w:rPr>
        <w:t xml:space="preserve">for the Diocese of Sodor and Man </w:t>
      </w:r>
    </w:p>
    <w:p w14:paraId="37683D96" w14:textId="77777777" w:rsidR="00410DBA" w:rsidRDefault="00410DBA">
      <w:pPr>
        <w:rPr>
          <w:b/>
        </w:rPr>
      </w:pPr>
    </w:p>
    <w:p w14:paraId="350F69C7" w14:textId="781AFD4D" w:rsidR="00410DBA" w:rsidRDefault="00410DBA">
      <w:pPr>
        <w:rPr>
          <w:b/>
          <w:sz w:val="32"/>
          <w:szCs w:val="32"/>
        </w:rPr>
      </w:pPr>
      <w:r w:rsidRPr="00C413C7">
        <w:rPr>
          <w:b/>
          <w:sz w:val="32"/>
          <w:szCs w:val="32"/>
        </w:rPr>
        <w:t>Overall Purpose</w:t>
      </w:r>
      <w:r w:rsidR="005A44FE" w:rsidRPr="00C413C7">
        <w:rPr>
          <w:b/>
          <w:sz w:val="32"/>
          <w:szCs w:val="32"/>
        </w:rPr>
        <w:t xml:space="preserve"> of the Role :</w:t>
      </w:r>
      <w:r w:rsidRPr="00C413C7">
        <w:rPr>
          <w:b/>
          <w:sz w:val="32"/>
          <w:szCs w:val="32"/>
        </w:rPr>
        <w:t xml:space="preserve"> </w:t>
      </w:r>
    </w:p>
    <w:p w14:paraId="3E746C6F" w14:textId="77777777" w:rsidR="00BE22CA" w:rsidRPr="00C413C7" w:rsidRDefault="00BE22CA">
      <w:pPr>
        <w:rPr>
          <w:b/>
          <w:sz w:val="32"/>
          <w:szCs w:val="32"/>
        </w:rPr>
      </w:pPr>
    </w:p>
    <w:p w14:paraId="41637703" w14:textId="250342D3" w:rsidR="00BE22CA" w:rsidRDefault="00BE22CA" w:rsidP="00BE22CA">
      <w:r>
        <w:t>The Diocese of Sodor and Man</w:t>
      </w:r>
      <w:r w:rsidRPr="00C413C7">
        <w:t xml:space="preserve"> </w:t>
      </w:r>
      <w:r>
        <w:t xml:space="preserve">needs to </w:t>
      </w:r>
      <w:r w:rsidRPr="00C413C7">
        <w:t xml:space="preserve">ensure the financial resilience and sustainability necessary to deliver </w:t>
      </w:r>
      <w:r>
        <w:t xml:space="preserve">our </w:t>
      </w:r>
      <w:r w:rsidRPr="00C413C7">
        <w:t>strategic goals for growth in ministry and mission.</w:t>
      </w:r>
    </w:p>
    <w:p w14:paraId="4CA069E8" w14:textId="410BC418" w:rsidR="00F0449A" w:rsidRDefault="00F0449A">
      <w:pPr>
        <w:rPr>
          <w:b/>
          <w:sz w:val="28"/>
          <w:szCs w:val="28"/>
        </w:rPr>
      </w:pPr>
    </w:p>
    <w:p w14:paraId="5FD303CA" w14:textId="270CEA1B" w:rsidR="00F0449A" w:rsidRPr="00515258" w:rsidRDefault="00F0449A" w:rsidP="00F0449A">
      <w:pPr>
        <w:rPr>
          <w:b/>
        </w:rPr>
      </w:pPr>
      <w:r w:rsidRPr="00515258">
        <w:rPr>
          <w:b/>
        </w:rPr>
        <w:t>The overall purpose of the role is to enable the Diocese and its parishes and mission partnerships to maximise income and to ensure the cost-effective use of resources by :</w:t>
      </w:r>
    </w:p>
    <w:p w14:paraId="6EAB4825" w14:textId="77777777" w:rsidR="00F0449A" w:rsidRPr="00515258" w:rsidRDefault="00F0449A" w:rsidP="00F0449A">
      <w:pPr>
        <w:rPr>
          <w:b/>
        </w:rPr>
      </w:pPr>
    </w:p>
    <w:p w14:paraId="3D4555FE" w14:textId="4FD53B59" w:rsidR="00F0449A" w:rsidRPr="00515258" w:rsidRDefault="000315CF" w:rsidP="00F0449A">
      <w:pPr>
        <w:rPr>
          <w:b/>
        </w:rPr>
      </w:pPr>
      <w:r w:rsidRPr="00515258">
        <w:rPr>
          <w:b/>
        </w:rPr>
        <w:t>A</w:t>
      </w:r>
      <w:r w:rsidR="00F0449A" w:rsidRPr="00515258">
        <w:rPr>
          <w:b/>
        </w:rPr>
        <w:t xml:space="preserve">) increasing the quantity and quality of giving from congregations and local communities  </w:t>
      </w:r>
    </w:p>
    <w:p w14:paraId="2800C38C" w14:textId="79578E22" w:rsidR="00F0449A" w:rsidRPr="00515258" w:rsidRDefault="000315CF" w:rsidP="00F0449A">
      <w:pPr>
        <w:rPr>
          <w:b/>
        </w:rPr>
      </w:pPr>
      <w:r w:rsidRPr="00515258">
        <w:rPr>
          <w:b/>
        </w:rPr>
        <w:t>B</w:t>
      </w:r>
      <w:r w:rsidR="00F0449A" w:rsidRPr="00515258">
        <w:rPr>
          <w:b/>
        </w:rPr>
        <w:t xml:space="preserve">) generating income from internal assets and securing funding from external sources, </w:t>
      </w:r>
    </w:p>
    <w:p w14:paraId="3B6DAA58" w14:textId="792CD0D3" w:rsidR="00273C47" w:rsidRDefault="00273C47" w:rsidP="00F0449A"/>
    <w:p w14:paraId="5DC04B0A" w14:textId="31F55479" w:rsidR="00273C47" w:rsidRPr="00F732C6" w:rsidRDefault="00273C47" w:rsidP="00273C47">
      <w:pPr>
        <w:rPr>
          <w:b/>
          <w:color w:val="000000" w:themeColor="text1"/>
        </w:rPr>
      </w:pPr>
      <w:r>
        <w:rPr>
          <w:color w:val="000000" w:themeColor="text1"/>
        </w:rPr>
        <w:t xml:space="preserve">The role is very </w:t>
      </w:r>
      <w:proofErr w:type="gramStart"/>
      <w:r w:rsidR="00A12A45">
        <w:rPr>
          <w:color w:val="000000" w:themeColor="text1"/>
        </w:rPr>
        <w:t>br</w:t>
      </w:r>
      <w:r w:rsidR="00584C1A">
        <w:rPr>
          <w:color w:val="000000" w:themeColor="text1"/>
        </w:rPr>
        <w:t>oa</w:t>
      </w:r>
      <w:r w:rsidR="00A12A45">
        <w:rPr>
          <w:color w:val="000000" w:themeColor="text1"/>
        </w:rPr>
        <w:t>d</w:t>
      </w:r>
      <w:proofErr w:type="gramEnd"/>
      <w:r w:rsidR="00A12A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we recognise that one individual may not have the full range of experience in </w:t>
      </w:r>
      <w:r w:rsidR="00F2394F">
        <w:rPr>
          <w:color w:val="000000" w:themeColor="text1"/>
        </w:rPr>
        <w:t>all aspects</w:t>
      </w:r>
      <w:r w:rsidR="00515258">
        <w:rPr>
          <w:color w:val="000000" w:themeColor="text1"/>
        </w:rPr>
        <w:t>.</w:t>
      </w:r>
      <w:r w:rsidR="00F2394F">
        <w:rPr>
          <w:color w:val="000000" w:themeColor="text1"/>
        </w:rPr>
        <w:t xml:space="preserve"> </w:t>
      </w:r>
      <w:r>
        <w:rPr>
          <w:color w:val="000000" w:themeColor="text1"/>
        </w:rPr>
        <w:t>Therefore :</w:t>
      </w:r>
    </w:p>
    <w:p w14:paraId="350BB193" w14:textId="77777777" w:rsidR="00273C47" w:rsidRDefault="00273C47" w:rsidP="00273C47">
      <w:pPr>
        <w:rPr>
          <w:color w:val="000000" w:themeColor="text1"/>
        </w:rPr>
      </w:pPr>
    </w:p>
    <w:p w14:paraId="06D9DD22" w14:textId="020A0DA8" w:rsidR="00273C47" w:rsidRDefault="00515258" w:rsidP="00273C47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we welcome </w:t>
      </w:r>
      <w:r w:rsidR="00273C47" w:rsidRPr="00106236">
        <w:rPr>
          <w:color w:val="000000" w:themeColor="text1"/>
        </w:rPr>
        <w:t xml:space="preserve">applicants seeking the role in a part-time capacity </w:t>
      </w:r>
      <w:r w:rsidR="00F2394F">
        <w:rPr>
          <w:color w:val="000000" w:themeColor="text1"/>
        </w:rPr>
        <w:t>as we may be able to match two officers with complementary knowledge and skills</w:t>
      </w:r>
    </w:p>
    <w:p w14:paraId="1E9E3D27" w14:textId="77777777" w:rsidR="009E77F6" w:rsidRDefault="009E77F6" w:rsidP="009E77F6">
      <w:pPr>
        <w:pStyle w:val="ListParagraph"/>
        <w:rPr>
          <w:color w:val="000000" w:themeColor="text1"/>
        </w:rPr>
      </w:pPr>
    </w:p>
    <w:p w14:paraId="77A6133C" w14:textId="6B1D9E01" w:rsidR="009E77F6" w:rsidRDefault="009E77F6" w:rsidP="00273C47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the successful applicant(s) will be able to shape this new role</w:t>
      </w:r>
      <w:r w:rsidR="00515258">
        <w:rPr>
          <w:color w:val="000000" w:themeColor="text1"/>
        </w:rPr>
        <w:t>, focusing on those aspects of the job description which</w:t>
      </w:r>
      <w:r>
        <w:rPr>
          <w:color w:val="000000" w:themeColor="text1"/>
        </w:rPr>
        <w:t xml:space="preserve"> make best use of their particular areas of experience and expertise </w:t>
      </w:r>
    </w:p>
    <w:p w14:paraId="74975B11" w14:textId="77777777" w:rsidR="001B0761" w:rsidRPr="001B0761" w:rsidRDefault="001B0761" w:rsidP="001B0761">
      <w:pPr>
        <w:pStyle w:val="ListParagraph"/>
        <w:rPr>
          <w:color w:val="000000" w:themeColor="text1"/>
        </w:rPr>
      </w:pPr>
    </w:p>
    <w:p w14:paraId="2A6B61E5" w14:textId="0110B4CC" w:rsidR="001B0761" w:rsidRDefault="001B0761" w:rsidP="00273C47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the successful applicant</w:t>
      </w:r>
      <w:r w:rsidR="00515258">
        <w:rPr>
          <w:color w:val="000000" w:themeColor="text1"/>
        </w:rPr>
        <w:t>(s)</w:t>
      </w:r>
      <w:r>
        <w:rPr>
          <w:color w:val="000000" w:themeColor="text1"/>
        </w:rPr>
        <w:t xml:space="preserve"> will need to be eager to learn and open to training and continuous professional development offered through the National Giving &amp; Income Generation Team</w:t>
      </w:r>
    </w:p>
    <w:p w14:paraId="51DE25AA" w14:textId="77777777" w:rsidR="00273C47" w:rsidRPr="009E77F6" w:rsidRDefault="00273C47" w:rsidP="009E77F6">
      <w:pPr>
        <w:rPr>
          <w:color w:val="000000" w:themeColor="text1"/>
        </w:rPr>
      </w:pPr>
    </w:p>
    <w:p w14:paraId="1CA8204F" w14:textId="5C31FDF3" w:rsidR="00273C47" w:rsidRDefault="00273C47" w:rsidP="00273C47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106236">
        <w:rPr>
          <w:color w:val="000000" w:themeColor="text1"/>
        </w:rPr>
        <w:t>applicant</w:t>
      </w:r>
      <w:r>
        <w:rPr>
          <w:color w:val="000000" w:themeColor="text1"/>
        </w:rPr>
        <w:t>(s)</w:t>
      </w:r>
      <w:r w:rsidRPr="00106236">
        <w:rPr>
          <w:color w:val="000000" w:themeColor="text1"/>
        </w:rPr>
        <w:t xml:space="preserve"> will need to evidence their ability to:</w:t>
      </w:r>
    </w:p>
    <w:p w14:paraId="7A19F2EC" w14:textId="77777777" w:rsidR="00273C47" w:rsidRPr="00106236" w:rsidRDefault="00273C47" w:rsidP="00273C47">
      <w:pPr>
        <w:pStyle w:val="ListParagraph"/>
        <w:rPr>
          <w:color w:val="000000" w:themeColor="text1"/>
        </w:rPr>
      </w:pPr>
    </w:p>
    <w:p w14:paraId="78EC2A3F" w14:textId="77777777" w:rsidR="00273C47" w:rsidRDefault="00273C47" w:rsidP="00273C47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4235E3">
        <w:rPr>
          <w:color w:val="000000" w:themeColor="text1"/>
        </w:rPr>
        <w:t xml:space="preserve">identify colleagues and potential volunteers with experience, knowledge and skills in the areas </w:t>
      </w:r>
      <w:r>
        <w:rPr>
          <w:color w:val="000000" w:themeColor="text1"/>
        </w:rPr>
        <w:t xml:space="preserve">where </w:t>
      </w:r>
      <w:r w:rsidRPr="004235E3">
        <w:rPr>
          <w:color w:val="000000" w:themeColor="text1"/>
        </w:rPr>
        <w:t xml:space="preserve">the applicant </w:t>
      </w:r>
      <w:r>
        <w:rPr>
          <w:color w:val="000000" w:themeColor="text1"/>
        </w:rPr>
        <w:t>is less qualified</w:t>
      </w:r>
    </w:p>
    <w:p w14:paraId="171DB1E5" w14:textId="77777777" w:rsidR="00273C47" w:rsidRDefault="00273C47" w:rsidP="00273C47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4235E3">
        <w:rPr>
          <w:color w:val="000000" w:themeColor="text1"/>
        </w:rPr>
        <w:t xml:space="preserve">encourage </w:t>
      </w:r>
      <w:r>
        <w:rPr>
          <w:color w:val="000000" w:themeColor="text1"/>
        </w:rPr>
        <w:t xml:space="preserve">these individuals </w:t>
      </w:r>
      <w:r w:rsidRPr="004235E3">
        <w:rPr>
          <w:color w:val="000000" w:themeColor="text1"/>
        </w:rPr>
        <w:t xml:space="preserve">to offer their time and effort to this mission </w:t>
      </w:r>
    </w:p>
    <w:p w14:paraId="693E4D2B" w14:textId="77777777" w:rsidR="00273C47" w:rsidRDefault="00273C47" w:rsidP="00273C47">
      <w:pPr>
        <w:pStyle w:val="ListParagraph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 xml:space="preserve">form, support and co-ordinate a collaborative group which can collectively deliver all the tasks </w:t>
      </w:r>
    </w:p>
    <w:p w14:paraId="5141321D" w14:textId="2A7D206D" w:rsidR="005A44FE" w:rsidRDefault="005A44FE"/>
    <w:p w14:paraId="262895C7" w14:textId="77777777" w:rsidR="00652D22" w:rsidRDefault="005A44FE">
      <w:pPr>
        <w:rPr>
          <w:b/>
          <w:sz w:val="32"/>
          <w:szCs w:val="32"/>
        </w:rPr>
      </w:pPr>
      <w:r w:rsidRPr="00C413C7">
        <w:rPr>
          <w:b/>
          <w:sz w:val="32"/>
          <w:szCs w:val="32"/>
        </w:rPr>
        <w:t>Key areas of responsibility and activity</w:t>
      </w:r>
    </w:p>
    <w:p w14:paraId="64940E5E" w14:textId="3465C6B7" w:rsidR="009E77F6" w:rsidRPr="003167E4" w:rsidRDefault="005A44FE" w:rsidP="003167E4">
      <w:pPr>
        <w:rPr>
          <w:b/>
          <w:sz w:val="32"/>
          <w:szCs w:val="32"/>
        </w:rPr>
      </w:pPr>
      <w:r w:rsidRPr="00C413C7">
        <w:rPr>
          <w:b/>
          <w:sz w:val="32"/>
          <w:szCs w:val="32"/>
        </w:rPr>
        <w:t xml:space="preserve"> </w:t>
      </w:r>
    </w:p>
    <w:p w14:paraId="49FD517A" w14:textId="4EF9EA08" w:rsidR="00F0449A" w:rsidRPr="00F0449A" w:rsidRDefault="00F0449A" w:rsidP="00F0449A">
      <w:pPr>
        <w:numPr>
          <w:ilvl w:val="0"/>
          <w:numId w:val="13"/>
        </w:numPr>
        <w:rPr>
          <w:b/>
          <w:sz w:val="28"/>
          <w:szCs w:val="28"/>
        </w:rPr>
      </w:pPr>
      <w:r w:rsidRPr="00F0449A">
        <w:rPr>
          <w:b/>
          <w:sz w:val="28"/>
          <w:szCs w:val="28"/>
        </w:rPr>
        <w:t xml:space="preserve">Supporting parishes and clergy to encourage local Generous Giving </w:t>
      </w:r>
    </w:p>
    <w:p w14:paraId="162B9A8D" w14:textId="77777777" w:rsidR="00F0449A" w:rsidRPr="00F0449A" w:rsidRDefault="00F0449A" w:rsidP="00F0449A">
      <w:pPr>
        <w:rPr>
          <w:b/>
          <w:sz w:val="28"/>
          <w:szCs w:val="28"/>
        </w:rPr>
      </w:pPr>
    </w:p>
    <w:p w14:paraId="25706351" w14:textId="32E7F6FC" w:rsidR="001D4AFD" w:rsidRPr="00515258" w:rsidRDefault="001D4AFD" w:rsidP="001D4AFD">
      <w:pPr>
        <w:rPr>
          <w:b/>
        </w:rPr>
      </w:pPr>
      <w:r w:rsidRPr="00515258">
        <w:rPr>
          <w:b/>
        </w:rPr>
        <w:t>The post holder(s) will have responsibility for ensuring that through collaborative effort the following areas are covered :</w:t>
      </w:r>
    </w:p>
    <w:p w14:paraId="2EC3C597" w14:textId="77777777" w:rsidR="001D4AFD" w:rsidRDefault="001D4AFD" w:rsidP="001D4AFD">
      <w:pPr>
        <w:rPr>
          <w:b/>
          <w:sz w:val="28"/>
          <w:szCs w:val="28"/>
        </w:rPr>
      </w:pPr>
    </w:p>
    <w:p w14:paraId="21D4D5E9" w14:textId="68AEFBCA" w:rsidR="00F0449A" w:rsidRPr="00F0449A" w:rsidRDefault="001D4AFD" w:rsidP="00F0449A">
      <w:pPr>
        <w:numPr>
          <w:ilvl w:val="0"/>
          <w:numId w:val="3"/>
        </w:numPr>
        <w:rPr>
          <w:b/>
          <w:sz w:val="28"/>
          <w:szCs w:val="28"/>
        </w:rPr>
      </w:pPr>
      <w:r w:rsidRPr="00F0449A">
        <w:rPr>
          <w:b/>
          <w:sz w:val="28"/>
          <w:szCs w:val="28"/>
        </w:rPr>
        <w:t xml:space="preserve">Strategic </w:t>
      </w:r>
      <w:r w:rsidR="00F0449A" w:rsidRPr="00F0449A">
        <w:rPr>
          <w:b/>
          <w:sz w:val="28"/>
          <w:szCs w:val="28"/>
        </w:rPr>
        <w:t>Planning &amp; Communication</w:t>
      </w:r>
    </w:p>
    <w:p w14:paraId="3B1A5248" w14:textId="77777777" w:rsidR="00F0449A" w:rsidRDefault="00F0449A" w:rsidP="00F0449A">
      <w:pPr>
        <w:pStyle w:val="ListParagraph"/>
        <w:numPr>
          <w:ilvl w:val="0"/>
          <w:numId w:val="3"/>
        </w:numPr>
      </w:pPr>
      <w:r w:rsidRPr="00762C15">
        <w:t>Develop a diocesan plan for generous giving aligned to the C of E national Giving Strategy and designed to help implement the strategic priorities and principles of the Diocese of Sodor &amp; Man</w:t>
      </w:r>
      <w:r>
        <w:t>:</w:t>
      </w:r>
    </w:p>
    <w:p w14:paraId="405876D1" w14:textId="77777777" w:rsidR="006B3520" w:rsidRDefault="00F0449A" w:rsidP="006B3520">
      <w:pPr>
        <w:pStyle w:val="ListParagraph"/>
      </w:pPr>
      <w:r>
        <w:t>Partnership in Mission; Learning and inhabiting the Faith; Sustaining Ourselves</w:t>
      </w:r>
      <w:r w:rsidR="006B3520" w:rsidRPr="006B3520">
        <w:t xml:space="preserve"> </w:t>
      </w:r>
    </w:p>
    <w:p w14:paraId="42EFE582" w14:textId="670031BE" w:rsidR="006B3520" w:rsidRDefault="00652D22" w:rsidP="006B3520">
      <w:pPr>
        <w:pStyle w:val="ListParagraph"/>
        <w:numPr>
          <w:ilvl w:val="0"/>
          <w:numId w:val="3"/>
        </w:numPr>
      </w:pPr>
      <w:r>
        <w:t>C</w:t>
      </w:r>
      <w:r w:rsidR="006B3520">
        <w:t xml:space="preserve">ommunicate </w:t>
      </w:r>
      <w:r>
        <w:t>the</w:t>
      </w:r>
      <w:r w:rsidR="006B3520">
        <w:t xml:space="preserve"> importance </w:t>
      </w:r>
      <w:r>
        <w:t>of generous giving through e.g.</w:t>
      </w:r>
      <w:r w:rsidR="006B3520">
        <w:t xml:space="preserve"> Synod, D</w:t>
      </w:r>
      <w:r>
        <w:t xml:space="preserve">iocesan </w:t>
      </w:r>
      <w:r w:rsidR="006B3520">
        <w:t>B</w:t>
      </w:r>
      <w:r>
        <w:t xml:space="preserve">oard of </w:t>
      </w:r>
      <w:r w:rsidR="006B3520">
        <w:t>F</w:t>
      </w:r>
      <w:r>
        <w:t xml:space="preserve">inance, </w:t>
      </w:r>
      <w:r w:rsidR="001D4AFD">
        <w:t>c</w:t>
      </w:r>
      <w:r>
        <w:t>lergy and lay training</w:t>
      </w:r>
      <w:r w:rsidR="006B3520">
        <w:t xml:space="preserve"> </w:t>
      </w:r>
      <w:r>
        <w:t xml:space="preserve">and encourage giving to be integrated into </w:t>
      </w:r>
      <w:r w:rsidR="001D4AFD">
        <w:t xml:space="preserve">plans for new </w:t>
      </w:r>
      <w:r>
        <w:t>initiatives.</w:t>
      </w:r>
    </w:p>
    <w:p w14:paraId="55F693B5" w14:textId="77777777" w:rsidR="006B3520" w:rsidRDefault="006B3520" w:rsidP="006B3520">
      <w:pPr>
        <w:pStyle w:val="ListParagraph"/>
        <w:numPr>
          <w:ilvl w:val="0"/>
          <w:numId w:val="3"/>
        </w:numPr>
      </w:pPr>
      <w:r>
        <w:lastRenderedPageBreak/>
        <w:t>Communicate the use and outcomes of the money raised by giving and other contributions in kind and ensure that parishes and individual givers are informed and personally thanked</w:t>
      </w:r>
    </w:p>
    <w:p w14:paraId="30ACF4D2" w14:textId="77777777" w:rsidR="009E77F6" w:rsidRDefault="009E77F6" w:rsidP="001B0761">
      <w:pPr>
        <w:rPr>
          <w:b/>
          <w:sz w:val="28"/>
          <w:szCs w:val="28"/>
        </w:rPr>
      </w:pPr>
    </w:p>
    <w:p w14:paraId="2CF9AE39" w14:textId="36440890" w:rsidR="00F0449A" w:rsidRPr="00F0449A" w:rsidRDefault="00F0449A" w:rsidP="006B3520">
      <w:pPr>
        <w:ind w:left="720"/>
        <w:rPr>
          <w:b/>
          <w:sz w:val="28"/>
          <w:szCs w:val="28"/>
        </w:rPr>
      </w:pPr>
      <w:r w:rsidRPr="00F0449A">
        <w:rPr>
          <w:b/>
          <w:sz w:val="28"/>
          <w:szCs w:val="28"/>
        </w:rPr>
        <w:t>Cultur</w:t>
      </w:r>
      <w:r w:rsidR="00611FEB">
        <w:rPr>
          <w:b/>
          <w:sz w:val="28"/>
          <w:szCs w:val="28"/>
        </w:rPr>
        <w:t>e</w:t>
      </w:r>
    </w:p>
    <w:p w14:paraId="158CFBDB" w14:textId="368EA099" w:rsidR="006B3520" w:rsidRPr="00FA5F6E" w:rsidRDefault="00611FEB" w:rsidP="006B3520">
      <w:pPr>
        <w:pStyle w:val="ListParagraph"/>
        <w:numPr>
          <w:ilvl w:val="0"/>
          <w:numId w:val="3"/>
        </w:numPr>
        <w:rPr>
          <w:b/>
        </w:rPr>
      </w:pPr>
      <w:r>
        <w:t xml:space="preserve">Work with parishes to advance </w:t>
      </w:r>
      <w:r w:rsidR="006B3520">
        <w:t>a culture of generous giving based upon theological foundations.</w:t>
      </w:r>
    </w:p>
    <w:p w14:paraId="5CA6CF4F" w14:textId="0A120A06" w:rsidR="006B3520" w:rsidRDefault="006B3520" w:rsidP="006B3520">
      <w:pPr>
        <w:pStyle w:val="ListParagraph"/>
        <w:numPr>
          <w:ilvl w:val="0"/>
          <w:numId w:val="3"/>
        </w:numPr>
      </w:pPr>
      <w:r w:rsidRPr="00FA5F6E">
        <w:t xml:space="preserve">Support church leaders (clergy and lay) to </w:t>
      </w:r>
      <w:r>
        <w:t xml:space="preserve">confidently </w:t>
      </w:r>
      <w:r w:rsidRPr="00FA5F6E">
        <w:t xml:space="preserve">communicate a scriptural basis for generous giving </w:t>
      </w:r>
      <w:r>
        <w:t xml:space="preserve">in </w:t>
      </w:r>
      <w:r w:rsidRPr="00FA5F6E">
        <w:t xml:space="preserve">preaching, </w:t>
      </w:r>
      <w:r>
        <w:t xml:space="preserve">lent courses, bible </w:t>
      </w:r>
      <w:r w:rsidRPr="00FA5F6E">
        <w:t>study</w:t>
      </w:r>
      <w:r>
        <w:t>,</w:t>
      </w:r>
      <w:r w:rsidRPr="00FA5F6E">
        <w:t xml:space="preserve"> </w:t>
      </w:r>
      <w:r>
        <w:t xml:space="preserve">house </w:t>
      </w:r>
      <w:r w:rsidRPr="00FA5F6E">
        <w:t>groups etc.</w:t>
      </w:r>
    </w:p>
    <w:p w14:paraId="066BDFDF" w14:textId="77777777" w:rsidR="006B3520" w:rsidRDefault="006B3520" w:rsidP="006B3520">
      <w:pPr>
        <w:pStyle w:val="ListParagraph"/>
        <w:numPr>
          <w:ilvl w:val="0"/>
          <w:numId w:val="3"/>
        </w:numPr>
      </w:pPr>
      <w:r>
        <w:t>Promote generous giving as an integral aspect of personal discipleship and living the faith</w:t>
      </w:r>
    </w:p>
    <w:p w14:paraId="6206819B" w14:textId="77777777" w:rsidR="009E77F6" w:rsidRDefault="009E77F6" w:rsidP="006B3520">
      <w:pPr>
        <w:pStyle w:val="ListParagraph"/>
        <w:rPr>
          <w:b/>
          <w:sz w:val="28"/>
          <w:szCs w:val="28"/>
        </w:rPr>
      </w:pPr>
    </w:p>
    <w:p w14:paraId="47053722" w14:textId="1D51B12B" w:rsidR="006B3520" w:rsidRPr="006B3520" w:rsidRDefault="00F0449A" w:rsidP="006B3520">
      <w:pPr>
        <w:pStyle w:val="ListParagraph"/>
      </w:pPr>
      <w:r w:rsidRPr="00F0449A">
        <w:rPr>
          <w:b/>
          <w:sz w:val="28"/>
          <w:szCs w:val="28"/>
        </w:rPr>
        <w:t xml:space="preserve">Mechanisms &amp; Materials </w:t>
      </w:r>
    </w:p>
    <w:p w14:paraId="0156CCFD" w14:textId="2571461B" w:rsidR="006B3520" w:rsidRDefault="006B3520" w:rsidP="006B3520">
      <w:pPr>
        <w:pStyle w:val="ListParagraph"/>
        <w:numPr>
          <w:ilvl w:val="0"/>
          <w:numId w:val="3"/>
        </w:numPr>
      </w:pPr>
      <w:r>
        <w:t xml:space="preserve">Advise parishes on different forms of planned regular, spontaneous and visitor giving and ensure provision of the technical infrastructure to facilitate – contactless, on-line etc. </w:t>
      </w:r>
    </w:p>
    <w:p w14:paraId="7A02A4ED" w14:textId="77777777" w:rsidR="006B3520" w:rsidRDefault="006B3520" w:rsidP="006B3520">
      <w:pPr>
        <w:pStyle w:val="ListParagraph"/>
        <w:numPr>
          <w:ilvl w:val="0"/>
          <w:numId w:val="3"/>
        </w:numPr>
      </w:pPr>
      <w:r>
        <w:t xml:space="preserve">Liaise with the C of E national giving team to ensure we have access to and benefit from the local use of national resources - latest technology, materials, courses, methods, good practice examples  </w:t>
      </w:r>
    </w:p>
    <w:p w14:paraId="527E1FF1" w14:textId="77777777" w:rsidR="006B3520" w:rsidRDefault="006B3520" w:rsidP="006B3520">
      <w:pPr>
        <w:pStyle w:val="ListParagraph"/>
        <w:numPr>
          <w:ilvl w:val="0"/>
          <w:numId w:val="3"/>
        </w:numPr>
      </w:pPr>
      <w:r>
        <w:t>Use national resources to develop approaches and procedures to encourage and secure legacies</w:t>
      </w:r>
    </w:p>
    <w:p w14:paraId="77B13B32" w14:textId="77777777" w:rsidR="009E77F6" w:rsidRDefault="009E77F6" w:rsidP="006B3520">
      <w:pPr>
        <w:pStyle w:val="ListParagraph"/>
        <w:rPr>
          <w:b/>
          <w:sz w:val="28"/>
          <w:szCs w:val="28"/>
        </w:rPr>
      </w:pPr>
    </w:p>
    <w:p w14:paraId="5E355717" w14:textId="47E6AE15" w:rsidR="006B3520" w:rsidRPr="006B3520" w:rsidRDefault="00F0449A" w:rsidP="006B3520">
      <w:pPr>
        <w:pStyle w:val="ListParagraph"/>
      </w:pPr>
      <w:r w:rsidRPr="00F0449A">
        <w:rPr>
          <w:b/>
          <w:sz w:val="28"/>
          <w:szCs w:val="28"/>
        </w:rPr>
        <w:t xml:space="preserve">Advice &amp; Support </w:t>
      </w:r>
    </w:p>
    <w:p w14:paraId="42DB309D" w14:textId="36E69804" w:rsidR="006B3520" w:rsidRDefault="006B3520" w:rsidP="006B3520">
      <w:pPr>
        <w:pStyle w:val="ListParagraph"/>
        <w:numPr>
          <w:ilvl w:val="0"/>
          <w:numId w:val="3"/>
        </w:numPr>
      </w:pPr>
      <w:r>
        <w:t xml:space="preserve">Establish a network of volunteers </w:t>
      </w:r>
      <w:r w:rsidR="001D4AFD">
        <w:t xml:space="preserve">from each </w:t>
      </w:r>
      <w:r>
        <w:t>parish</w:t>
      </w:r>
      <w:r w:rsidRPr="005A44FE">
        <w:rPr>
          <w:i/>
        </w:rPr>
        <w:t xml:space="preserve"> </w:t>
      </w:r>
      <w:r w:rsidR="001D4AFD">
        <w:t xml:space="preserve">who will collectively </w:t>
      </w:r>
      <w:r>
        <w:t>advanc</w:t>
      </w:r>
      <w:r w:rsidR="001D4AFD">
        <w:t xml:space="preserve">e </w:t>
      </w:r>
      <w:r>
        <w:t>all forms of giving</w:t>
      </w:r>
      <w:r w:rsidRPr="004045AF">
        <w:rPr>
          <w:i/>
        </w:rPr>
        <w:t xml:space="preserve"> </w:t>
      </w:r>
    </w:p>
    <w:p w14:paraId="6DE4D392" w14:textId="77777777" w:rsidR="006B3520" w:rsidRDefault="006B3520" w:rsidP="006B3520">
      <w:pPr>
        <w:pStyle w:val="ListParagraph"/>
        <w:numPr>
          <w:ilvl w:val="0"/>
          <w:numId w:val="3"/>
        </w:numPr>
      </w:pPr>
      <w:r>
        <w:t>Provide advice, training, support and resources to this network</w:t>
      </w:r>
    </w:p>
    <w:p w14:paraId="250A5DDF" w14:textId="77777777" w:rsidR="003167E4" w:rsidRDefault="006B3520" w:rsidP="006B3520">
      <w:pPr>
        <w:pStyle w:val="ListParagraph"/>
        <w:numPr>
          <w:ilvl w:val="0"/>
          <w:numId w:val="3"/>
        </w:numPr>
      </w:pPr>
      <w:r>
        <w:t xml:space="preserve">Recruit individuals willing to </w:t>
      </w:r>
      <w:r w:rsidR="003167E4">
        <w:t xml:space="preserve">contribute to </w:t>
      </w:r>
      <w:r>
        <w:t xml:space="preserve">aspects </w:t>
      </w:r>
      <w:r w:rsidR="001D4AFD">
        <w:t xml:space="preserve">the above </w:t>
      </w:r>
      <w:r w:rsidR="003167E4">
        <w:t xml:space="preserve">responsibilities and to take on </w:t>
      </w:r>
      <w:r w:rsidR="001D4AFD">
        <w:t>tasks</w:t>
      </w:r>
    </w:p>
    <w:p w14:paraId="7E956E63" w14:textId="45809671" w:rsidR="006B3520" w:rsidRDefault="003167E4" w:rsidP="006B3520">
      <w:pPr>
        <w:pStyle w:val="ListParagraph"/>
        <w:numPr>
          <w:ilvl w:val="0"/>
          <w:numId w:val="3"/>
        </w:numPr>
      </w:pPr>
      <w:r>
        <w:t>Encourage, s</w:t>
      </w:r>
      <w:r w:rsidR="001D4AFD">
        <w:t xml:space="preserve">upport </w:t>
      </w:r>
      <w:r>
        <w:t xml:space="preserve">and co-ordinate </w:t>
      </w:r>
      <w:r w:rsidR="006B3520">
        <w:t xml:space="preserve">their inputs </w:t>
      </w:r>
    </w:p>
    <w:p w14:paraId="58C83970" w14:textId="77777777" w:rsidR="00C413C7" w:rsidRDefault="00C413C7" w:rsidP="009E77F6">
      <w:pPr>
        <w:rPr>
          <w:b/>
          <w:sz w:val="28"/>
          <w:szCs w:val="28"/>
        </w:rPr>
      </w:pPr>
    </w:p>
    <w:p w14:paraId="50CF658D" w14:textId="75EBC1BB" w:rsidR="00E0002D" w:rsidRDefault="00E0002D" w:rsidP="00E0002D">
      <w:pPr>
        <w:numPr>
          <w:ilvl w:val="0"/>
          <w:numId w:val="13"/>
        </w:numPr>
        <w:rPr>
          <w:b/>
          <w:sz w:val="28"/>
          <w:szCs w:val="28"/>
        </w:rPr>
      </w:pPr>
      <w:r w:rsidRPr="00C413C7">
        <w:rPr>
          <w:b/>
          <w:sz w:val="28"/>
          <w:szCs w:val="28"/>
        </w:rPr>
        <w:t xml:space="preserve">Income Generation </w:t>
      </w:r>
    </w:p>
    <w:p w14:paraId="70741559" w14:textId="3063DF42" w:rsidR="001D4AFD" w:rsidRDefault="001D4AFD" w:rsidP="001D4AFD">
      <w:pPr>
        <w:rPr>
          <w:b/>
          <w:sz w:val="28"/>
          <w:szCs w:val="28"/>
        </w:rPr>
      </w:pPr>
    </w:p>
    <w:p w14:paraId="6D2DE7BC" w14:textId="0B5F03C0" w:rsidR="001D4AFD" w:rsidRPr="00515258" w:rsidRDefault="001D4AFD" w:rsidP="001D4AFD">
      <w:pPr>
        <w:rPr>
          <w:b/>
        </w:rPr>
      </w:pPr>
      <w:r w:rsidRPr="00515258">
        <w:rPr>
          <w:b/>
        </w:rPr>
        <w:t xml:space="preserve">The post holder(s) will </w:t>
      </w:r>
      <w:r w:rsidR="003167E4" w:rsidRPr="00515258">
        <w:rPr>
          <w:b/>
        </w:rPr>
        <w:t>combine their own particular areas of knowledge with the varied experience and gifts of the church community</w:t>
      </w:r>
      <w:r w:rsidR="00BE22CA" w:rsidRPr="00515258">
        <w:rPr>
          <w:b/>
        </w:rPr>
        <w:t>,</w:t>
      </w:r>
      <w:r w:rsidR="003167E4" w:rsidRPr="00515258">
        <w:rPr>
          <w:b/>
        </w:rPr>
        <w:t xml:space="preserve"> </w:t>
      </w:r>
      <w:r w:rsidR="00BE22CA" w:rsidRPr="00515258">
        <w:rPr>
          <w:b/>
        </w:rPr>
        <w:t xml:space="preserve">both clergy and lay, </w:t>
      </w:r>
      <w:r w:rsidR="003167E4" w:rsidRPr="00515258">
        <w:rPr>
          <w:b/>
        </w:rPr>
        <w:t xml:space="preserve">to </w:t>
      </w:r>
      <w:r w:rsidRPr="00515258">
        <w:rPr>
          <w:b/>
        </w:rPr>
        <w:t>coll</w:t>
      </w:r>
      <w:r w:rsidR="003167E4" w:rsidRPr="00515258">
        <w:rPr>
          <w:b/>
        </w:rPr>
        <w:t xml:space="preserve">ectively advance some of </w:t>
      </w:r>
      <w:r w:rsidRPr="00515258">
        <w:rPr>
          <w:b/>
        </w:rPr>
        <w:t>the following areas</w:t>
      </w:r>
      <w:r w:rsidR="003167E4" w:rsidRPr="00515258">
        <w:rPr>
          <w:b/>
        </w:rPr>
        <w:t xml:space="preserve"> </w:t>
      </w:r>
      <w:r w:rsidRPr="00515258">
        <w:rPr>
          <w:b/>
        </w:rPr>
        <w:t>:</w:t>
      </w:r>
    </w:p>
    <w:p w14:paraId="3F77B175" w14:textId="77777777" w:rsidR="00E0002D" w:rsidRPr="00F0449A" w:rsidRDefault="00E0002D" w:rsidP="00E0002D">
      <w:pPr>
        <w:rPr>
          <w:b/>
          <w:sz w:val="28"/>
          <w:szCs w:val="28"/>
        </w:rPr>
      </w:pPr>
    </w:p>
    <w:p w14:paraId="6DDFAA2C" w14:textId="29705943" w:rsidR="00E0002D" w:rsidRDefault="00E0002D" w:rsidP="00E0002D">
      <w:pPr>
        <w:ind w:left="720"/>
        <w:rPr>
          <w:b/>
          <w:sz w:val="28"/>
          <w:szCs w:val="28"/>
        </w:rPr>
      </w:pPr>
      <w:r w:rsidRPr="00F0449A">
        <w:rPr>
          <w:b/>
          <w:sz w:val="28"/>
          <w:szCs w:val="28"/>
        </w:rPr>
        <w:t xml:space="preserve">Business Development </w:t>
      </w:r>
    </w:p>
    <w:p w14:paraId="3592A026" w14:textId="77777777" w:rsidR="00E0002D" w:rsidRPr="00D32ADA" w:rsidRDefault="00E0002D" w:rsidP="00E0002D">
      <w:pPr>
        <w:pStyle w:val="ListParagraph"/>
        <w:numPr>
          <w:ilvl w:val="0"/>
          <w:numId w:val="6"/>
        </w:numPr>
        <w:rPr>
          <w:b/>
        </w:rPr>
      </w:pPr>
      <w:r>
        <w:t xml:space="preserve">Advise and support parishes in capitalising on their material assets – churches and church halls – to maximise income from facility provision and rentals. </w:t>
      </w:r>
    </w:p>
    <w:p w14:paraId="15005013" w14:textId="77777777" w:rsidR="00E0002D" w:rsidRPr="00E0002D" w:rsidRDefault="00E0002D" w:rsidP="00E0002D">
      <w:pPr>
        <w:pStyle w:val="ListParagraph"/>
        <w:numPr>
          <w:ilvl w:val="0"/>
          <w:numId w:val="6"/>
        </w:numPr>
      </w:pPr>
      <w:r w:rsidRPr="00AF18CC">
        <w:t xml:space="preserve">Help with </w:t>
      </w:r>
      <w:r>
        <w:t xml:space="preserve">developing and </w:t>
      </w:r>
      <w:r w:rsidRPr="00AF18CC">
        <w:t>marketing these resources commercially</w:t>
      </w:r>
      <w:r w:rsidRPr="00E0002D">
        <w:rPr>
          <w:b/>
        </w:rPr>
        <w:t xml:space="preserve"> </w:t>
      </w:r>
    </w:p>
    <w:p w14:paraId="5516A499" w14:textId="16308A5F" w:rsidR="00E0002D" w:rsidRDefault="003167E4" w:rsidP="00E0002D">
      <w:pPr>
        <w:pStyle w:val="ListParagraph"/>
        <w:numPr>
          <w:ilvl w:val="0"/>
          <w:numId w:val="6"/>
        </w:numPr>
      </w:pPr>
      <w:r>
        <w:t>Explore opportunities to d</w:t>
      </w:r>
      <w:r w:rsidR="00E0002D" w:rsidRPr="00E0002D">
        <w:t>evelop entrepreneurial ventures and social enterprises which serve local needs.</w:t>
      </w:r>
    </w:p>
    <w:p w14:paraId="561D1A9B" w14:textId="10F11FC3" w:rsidR="00E0002D" w:rsidRPr="00E0002D" w:rsidRDefault="00E0002D" w:rsidP="00E0002D">
      <w:pPr>
        <w:pStyle w:val="ListParagraph"/>
        <w:numPr>
          <w:ilvl w:val="0"/>
          <w:numId w:val="6"/>
        </w:numPr>
      </w:pPr>
      <w:r>
        <w:t xml:space="preserve">Ensure compatibility with our principles of being a ‘servant church’ delivering ‘social liturgy’ to address the needs of the community and engage in broader island life. </w:t>
      </w:r>
    </w:p>
    <w:p w14:paraId="02D6DB33" w14:textId="77777777" w:rsidR="009E77F6" w:rsidRDefault="009E77F6" w:rsidP="00E0002D">
      <w:pPr>
        <w:pStyle w:val="ListParagraph"/>
        <w:rPr>
          <w:b/>
          <w:sz w:val="28"/>
          <w:szCs w:val="28"/>
        </w:rPr>
      </w:pPr>
    </w:p>
    <w:p w14:paraId="398D452B" w14:textId="7638F9DF" w:rsidR="00E0002D" w:rsidRPr="00E0002D" w:rsidRDefault="00E0002D" w:rsidP="00E0002D">
      <w:pPr>
        <w:pStyle w:val="ListParagraph"/>
      </w:pPr>
      <w:r w:rsidRPr="00F0449A">
        <w:rPr>
          <w:b/>
          <w:sz w:val="28"/>
          <w:szCs w:val="28"/>
        </w:rPr>
        <w:t xml:space="preserve">Community partnerships  </w:t>
      </w:r>
    </w:p>
    <w:p w14:paraId="7250358D" w14:textId="0D921DC8" w:rsidR="00E0002D" w:rsidRDefault="00E0002D" w:rsidP="00E0002D">
      <w:pPr>
        <w:pStyle w:val="ListParagraph"/>
        <w:numPr>
          <w:ilvl w:val="0"/>
          <w:numId w:val="3"/>
        </w:numPr>
      </w:pPr>
      <w:r>
        <w:t>Build relationships with IoM based businesses and seek sponsorship from their corporate social responsibility budgets.</w:t>
      </w:r>
      <w:r w:rsidRPr="00B33B4B">
        <w:t xml:space="preserve"> </w:t>
      </w:r>
    </w:p>
    <w:p w14:paraId="0A23589D" w14:textId="4DE1BA84" w:rsidR="00E0002D" w:rsidRDefault="00E0002D" w:rsidP="00E0002D">
      <w:pPr>
        <w:pStyle w:val="ListParagraph"/>
        <w:numPr>
          <w:ilvl w:val="0"/>
          <w:numId w:val="3"/>
        </w:numPr>
      </w:pPr>
      <w:r>
        <w:t>Identify and nurture ‘high net worth’ individuals as potential large-scale benefactors and match them with specific projects.</w:t>
      </w:r>
      <w:r w:rsidRPr="00B33B4B">
        <w:t xml:space="preserve"> </w:t>
      </w:r>
    </w:p>
    <w:p w14:paraId="67BD4459" w14:textId="3EAF4878" w:rsidR="00456EF5" w:rsidRDefault="00456EF5" w:rsidP="00E0002D">
      <w:pPr>
        <w:pStyle w:val="ListParagraph"/>
        <w:numPr>
          <w:ilvl w:val="0"/>
          <w:numId w:val="3"/>
        </w:numPr>
      </w:pPr>
      <w:r>
        <w:t xml:space="preserve">Develop </w:t>
      </w:r>
      <w:r w:rsidRPr="00456EF5">
        <w:t xml:space="preserve">productive partnerships </w:t>
      </w:r>
      <w:r>
        <w:t>with</w:t>
      </w:r>
      <w:r w:rsidRPr="00456EF5">
        <w:t xml:space="preserve"> public sector </w:t>
      </w:r>
      <w:r>
        <w:t xml:space="preserve">agencies and </w:t>
      </w:r>
      <w:r w:rsidRPr="00456EF5">
        <w:t>voluntary, community and faith organisations</w:t>
      </w:r>
      <w:r>
        <w:t xml:space="preserve"> to generate income for issues of mutual concern e.g. homelessness, food poverty </w:t>
      </w:r>
    </w:p>
    <w:p w14:paraId="7943ED72" w14:textId="0320251A" w:rsidR="00E0002D" w:rsidRPr="00E0002D" w:rsidRDefault="00E0002D" w:rsidP="00E0002D">
      <w:pPr>
        <w:pStyle w:val="ListParagraph"/>
        <w:numPr>
          <w:ilvl w:val="0"/>
          <w:numId w:val="3"/>
        </w:numPr>
      </w:pPr>
      <w:r>
        <w:t>Advise on, initiate or co-ordinate fundraising appeals and campaigns for specific developments.</w:t>
      </w:r>
    </w:p>
    <w:p w14:paraId="33AE7C63" w14:textId="77777777" w:rsidR="009E77F6" w:rsidRDefault="009E77F6" w:rsidP="00E0002D">
      <w:pPr>
        <w:pStyle w:val="ListParagraph"/>
        <w:rPr>
          <w:b/>
          <w:sz w:val="28"/>
          <w:szCs w:val="28"/>
        </w:rPr>
      </w:pPr>
    </w:p>
    <w:p w14:paraId="6F29870B" w14:textId="77777777" w:rsidR="00BE22CA" w:rsidRDefault="00BE22CA" w:rsidP="00E0002D">
      <w:pPr>
        <w:pStyle w:val="ListParagraph"/>
        <w:rPr>
          <w:b/>
          <w:sz w:val="28"/>
          <w:szCs w:val="28"/>
        </w:rPr>
      </w:pPr>
    </w:p>
    <w:p w14:paraId="44792CE6" w14:textId="77777777" w:rsidR="00BE22CA" w:rsidRDefault="00BE22CA" w:rsidP="00E0002D">
      <w:pPr>
        <w:pStyle w:val="ListParagraph"/>
        <w:rPr>
          <w:b/>
          <w:sz w:val="28"/>
          <w:szCs w:val="28"/>
        </w:rPr>
      </w:pPr>
    </w:p>
    <w:p w14:paraId="260F5789" w14:textId="272EAB95" w:rsidR="00E0002D" w:rsidRPr="00E0002D" w:rsidRDefault="00E0002D" w:rsidP="00E0002D">
      <w:pPr>
        <w:pStyle w:val="ListParagraph"/>
      </w:pPr>
      <w:r w:rsidRPr="00F0449A">
        <w:rPr>
          <w:b/>
          <w:sz w:val="28"/>
          <w:szCs w:val="28"/>
        </w:rPr>
        <w:lastRenderedPageBreak/>
        <w:t>Grant applications</w:t>
      </w:r>
    </w:p>
    <w:p w14:paraId="17AF2AF7" w14:textId="109B04AF" w:rsidR="00E0002D" w:rsidRDefault="00E0002D" w:rsidP="00E0002D">
      <w:pPr>
        <w:pStyle w:val="ListParagraph"/>
        <w:numPr>
          <w:ilvl w:val="0"/>
          <w:numId w:val="6"/>
        </w:numPr>
      </w:pPr>
      <w:r w:rsidRPr="00F0449A">
        <w:rPr>
          <w:b/>
          <w:sz w:val="28"/>
          <w:szCs w:val="28"/>
        </w:rPr>
        <w:t xml:space="preserve"> </w:t>
      </w:r>
      <w:r>
        <w:t>Identify opportunities and co-ordinate and formulate applications to Church of England funding programmes e.g. Strategic Capacity Funding, Strategic Ministry Fund, Strategic Development Fund, to advance the diocese’s priorities.</w:t>
      </w:r>
    </w:p>
    <w:p w14:paraId="3610014D" w14:textId="657BEAD9" w:rsidR="00E0002D" w:rsidRDefault="00E0002D" w:rsidP="00E0002D">
      <w:pPr>
        <w:pStyle w:val="ListParagraph"/>
        <w:numPr>
          <w:ilvl w:val="0"/>
          <w:numId w:val="6"/>
        </w:numPr>
      </w:pPr>
      <w:r>
        <w:t xml:space="preserve">Identify local and UK based charitable trusts from which we could seek resources and co-ordinate and formulate applications to them e.g. </w:t>
      </w:r>
      <w:proofErr w:type="spellStart"/>
      <w:r>
        <w:t>Allchurches</w:t>
      </w:r>
      <w:proofErr w:type="spellEnd"/>
      <w:r>
        <w:t xml:space="preserve"> Trust</w:t>
      </w:r>
      <w:r w:rsidR="00456EF5">
        <w:t xml:space="preserve"> </w:t>
      </w:r>
    </w:p>
    <w:p w14:paraId="69EE47F5" w14:textId="77777777" w:rsidR="000315CF" w:rsidRDefault="000315CF" w:rsidP="000315CF">
      <w:pPr>
        <w:ind w:left="360"/>
      </w:pPr>
    </w:p>
    <w:p w14:paraId="30CAAD83" w14:textId="409E6474" w:rsidR="00515258" w:rsidRDefault="00515258" w:rsidP="000315CF">
      <w:pPr>
        <w:rPr>
          <w:sz w:val="28"/>
          <w:szCs w:val="28"/>
        </w:rPr>
      </w:pPr>
      <w:r w:rsidRPr="00515258">
        <w:rPr>
          <w:b/>
          <w:sz w:val="28"/>
          <w:szCs w:val="28"/>
        </w:rPr>
        <w:t>In both A</w:t>
      </w:r>
      <w:r w:rsidR="00FD4F0C">
        <w:rPr>
          <w:b/>
          <w:sz w:val="28"/>
          <w:szCs w:val="28"/>
        </w:rPr>
        <w:t>)</w:t>
      </w:r>
      <w:r w:rsidRPr="00515258">
        <w:rPr>
          <w:b/>
          <w:sz w:val="28"/>
          <w:szCs w:val="28"/>
        </w:rPr>
        <w:t xml:space="preserve"> and B</w:t>
      </w:r>
      <w:r w:rsidR="00FD4F0C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37BBF478" w14:textId="77777777" w:rsidR="00FD4F0C" w:rsidRPr="00515258" w:rsidRDefault="00FD4F0C" w:rsidP="000315CF">
      <w:pPr>
        <w:rPr>
          <w:sz w:val="28"/>
          <w:szCs w:val="28"/>
        </w:rPr>
      </w:pPr>
    </w:p>
    <w:p w14:paraId="54C4B541" w14:textId="4DC0A0AC" w:rsidR="00515258" w:rsidRDefault="000315CF" w:rsidP="000315CF">
      <w:r>
        <w:t>The post holder will need to</w:t>
      </w:r>
      <w:r w:rsidR="00515258">
        <w:t>:</w:t>
      </w:r>
    </w:p>
    <w:p w14:paraId="0752D0F8" w14:textId="43648843" w:rsidR="00E0002D" w:rsidRDefault="000315CF" w:rsidP="00FD4F0C">
      <w:pPr>
        <w:pStyle w:val="ListParagraph"/>
        <w:numPr>
          <w:ilvl w:val="0"/>
          <w:numId w:val="21"/>
        </w:numPr>
      </w:pPr>
      <w:r>
        <w:t>r</w:t>
      </w:r>
      <w:r w:rsidR="00E0002D">
        <w:t>ecruit and support individuals willing to take on aspects of the above and co-ordinate their inputs</w:t>
      </w:r>
      <w:r>
        <w:t>.</w:t>
      </w:r>
      <w:r w:rsidR="00E0002D">
        <w:t xml:space="preserve"> </w:t>
      </w:r>
    </w:p>
    <w:p w14:paraId="6D035942" w14:textId="196A6E8F" w:rsidR="000315CF" w:rsidRDefault="000315CF" w:rsidP="00E0002D">
      <w:pPr>
        <w:pStyle w:val="ListParagraph"/>
        <w:numPr>
          <w:ilvl w:val="0"/>
          <w:numId w:val="21"/>
        </w:numPr>
      </w:pPr>
      <w:r w:rsidRPr="00E0002D">
        <w:t xml:space="preserve">gather quantitative and qualitative information and evidence from around the diocese to </w:t>
      </w:r>
      <w:r w:rsidR="00E0002D" w:rsidRPr="00E0002D">
        <w:t>investigate our current position</w:t>
      </w:r>
      <w:r w:rsidRPr="000315CF">
        <w:t xml:space="preserve"> </w:t>
      </w:r>
      <w:r>
        <w:t>and to :</w:t>
      </w:r>
    </w:p>
    <w:p w14:paraId="425E0C4A" w14:textId="77777777" w:rsidR="000315CF" w:rsidRDefault="000315CF" w:rsidP="000315CF">
      <w:pPr>
        <w:pStyle w:val="ListParagraph"/>
        <w:numPr>
          <w:ilvl w:val="0"/>
          <w:numId w:val="20"/>
        </w:numPr>
      </w:pPr>
      <w:r w:rsidRPr="00E0002D">
        <w:t xml:space="preserve">ascertain why it has been challenging to maintain </w:t>
      </w:r>
      <w:r>
        <w:t xml:space="preserve">or </w:t>
      </w:r>
      <w:r w:rsidRPr="00E0002D">
        <w:t>grow the amount of income to the church</w:t>
      </w:r>
    </w:p>
    <w:p w14:paraId="179DAD54" w14:textId="77777777" w:rsidR="000315CF" w:rsidRDefault="000315CF" w:rsidP="000315CF">
      <w:pPr>
        <w:pStyle w:val="ListParagraph"/>
        <w:numPr>
          <w:ilvl w:val="0"/>
          <w:numId w:val="20"/>
        </w:numPr>
      </w:pPr>
      <w:r w:rsidRPr="00E0002D">
        <w:t xml:space="preserve"> identify </w:t>
      </w:r>
      <w:r>
        <w:t xml:space="preserve">where </w:t>
      </w:r>
      <w:r w:rsidRPr="00E0002D">
        <w:t xml:space="preserve">giving has been more generous and income generation successful </w:t>
      </w:r>
    </w:p>
    <w:p w14:paraId="21B9F7DB" w14:textId="77777777" w:rsidR="000315CF" w:rsidRDefault="000315CF" w:rsidP="000315CF">
      <w:pPr>
        <w:pStyle w:val="ListParagraph"/>
        <w:numPr>
          <w:ilvl w:val="0"/>
          <w:numId w:val="20"/>
        </w:numPr>
      </w:pPr>
      <w:r>
        <w:t xml:space="preserve">determine </w:t>
      </w:r>
      <w:r w:rsidR="00E0002D" w:rsidRPr="00E0002D">
        <w:t xml:space="preserve">the good practice factors </w:t>
      </w:r>
    </w:p>
    <w:p w14:paraId="37E6946C" w14:textId="6F0B5B49" w:rsidR="00E0002D" w:rsidRPr="00E0002D" w:rsidRDefault="00E0002D" w:rsidP="000315CF">
      <w:pPr>
        <w:pStyle w:val="ListParagraph"/>
        <w:numPr>
          <w:ilvl w:val="0"/>
          <w:numId w:val="20"/>
        </w:numPr>
      </w:pPr>
      <w:r w:rsidRPr="00E0002D">
        <w:t>find ways to share and replicate.</w:t>
      </w:r>
    </w:p>
    <w:p w14:paraId="5BDDD419" w14:textId="77777777" w:rsidR="00A862DB" w:rsidRDefault="00A862DB" w:rsidP="00FA5F6E">
      <w:pPr>
        <w:rPr>
          <w:b/>
          <w:sz w:val="28"/>
          <w:szCs w:val="28"/>
        </w:rPr>
      </w:pPr>
    </w:p>
    <w:p w14:paraId="0737C2E5" w14:textId="31CBAA2A" w:rsidR="00D32ADA" w:rsidRPr="00812D0B" w:rsidRDefault="00C3480B" w:rsidP="00FA5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D32ADA" w:rsidRPr="00812D0B">
        <w:rPr>
          <w:b/>
          <w:sz w:val="28"/>
          <w:szCs w:val="28"/>
        </w:rPr>
        <w:t xml:space="preserve">ccountabilities </w:t>
      </w:r>
      <w:r w:rsidR="00F474A1" w:rsidRPr="00812D0B">
        <w:rPr>
          <w:b/>
          <w:sz w:val="28"/>
          <w:szCs w:val="28"/>
        </w:rPr>
        <w:t xml:space="preserve">and connections </w:t>
      </w:r>
    </w:p>
    <w:p w14:paraId="013C73BB" w14:textId="77777777" w:rsidR="00D32ADA" w:rsidRDefault="00D32ADA" w:rsidP="00FA5F6E">
      <w:pPr>
        <w:rPr>
          <w:b/>
        </w:rPr>
      </w:pPr>
    </w:p>
    <w:p w14:paraId="07308AAE" w14:textId="695E3E34" w:rsidR="00D32ADA" w:rsidRDefault="00D32ADA" w:rsidP="00BE22CA">
      <w:r w:rsidRPr="00D32ADA">
        <w:t xml:space="preserve">Management and support </w:t>
      </w:r>
      <w:r w:rsidR="00C413C7">
        <w:t>will</w:t>
      </w:r>
      <w:r w:rsidRPr="00D32ADA">
        <w:t xml:space="preserve"> be provided by a member of the Diocesan Executive</w:t>
      </w:r>
      <w:r w:rsidR="00BE22CA">
        <w:t xml:space="preserve"> which currently consists of the Bishop, Archdeacon, Dean, Diocesan Secretary and Bishop’s Chaplain. </w:t>
      </w:r>
      <w:r w:rsidRPr="00D32ADA">
        <w:t xml:space="preserve"> </w:t>
      </w:r>
    </w:p>
    <w:p w14:paraId="6C44DC19" w14:textId="0AFF6B0E" w:rsidR="00F474A1" w:rsidRDefault="00A46A8F" w:rsidP="00BE22CA">
      <w:r>
        <w:t>A</w:t>
      </w:r>
      <w:r w:rsidR="00F474A1">
        <w:t>nnual targets for giving and income generation and bid submission will be agreed</w:t>
      </w:r>
      <w:r w:rsidR="00C3480B">
        <w:t xml:space="preserve"> and monitored</w:t>
      </w:r>
      <w:r w:rsidR="00F474A1">
        <w:t xml:space="preserve">. </w:t>
      </w:r>
    </w:p>
    <w:p w14:paraId="0E53CB43" w14:textId="77777777" w:rsidR="00C413C7" w:rsidRDefault="00C413C7" w:rsidP="000E337F">
      <w:pPr>
        <w:ind w:left="360"/>
      </w:pPr>
    </w:p>
    <w:p w14:paraId="72D15D70" w14:textId="2FA4953A" w:rsidR="000E337F" w:rsidRDefault="00B74058" w:rsidP="000E337F">
      <w:pPr>
        <w:ind w:left="360"/>
      </w:pPr>
      <w:r>
        <w:t>The officer will</w:t>
      </w:r>
      <w:r w:rsidR="000E337F">
        <w:t xml:space="preserve">: </w:t>
      </w:r>
    </w:p>
    <w:p w14:paraId="57FDAB4F" w14:textId="77777777" w:rsidR="00F732C6" w:rsidRDefault="00F732C6" w:rsidP="000E337F">
      <w:pPr>
        <w:ind w:left="360"/>
      </w:pPr>
    </w:p>
    <w:p w14:paraId="28BC9AD7" w14:textId="4190263F" w:rsidR="00D32ADA" w:rsidRDefault="00B74058" w:rsidP="00D32ADA">
      <w:pPr>
        <w:pStyle w:val="ListParagraph"/>
        <w:numPr>
          <w:ilvl w:val="0"/>
          <w:numId w:val="7"/>
        </w:numPr>
      </w:pPr>
      <w:r>
        <w:t>be a member of the Bishop’s Leadership Team.</w:t>
      </w:r>
    </w:p>
    <w:p w14:paraId="668CED9D" w14:textId="55C4AFDA" w:rsidR="00B74058" w:rsidRDefault="00B74058" w:rsidP="00D32ADA">
      <w:pPr>
        <w:pStyle w:val="ListParagraph"/>
        <w:numPr>
          <w:ilvl w:val="0"/>
          <w:numId w:val="7"/>
        </w:numPr>
      </w:pPr>
      <w:r>
        <w:t xml:space="preserve">report as required to the Diocesan Board of Finance and Diocesan Synod. </w:t>
      </w:r>
    </w:p>
    <w:p w14:paraId="47849320" w14:textId="299842BD" w:rsidR="00B74058" w:rsidRDefault="00B74058" w:rsidP="00D32ADA">
      <w:pPr>
        <w:pStyle w:val="ListParagraph"/>
        <w:numPr>
          <w:ilvl w:val="0"/>
          <w:numId w:val="7"/>
        </w:numPr>
      </w:pPr>
      <w:r>
        <w:t>participate occasionally</w:t>
      </w:r>
      <w:r w:rsidR="00D37464">
        <w:t xml:space="preserve"> </w:t>
      </w:r>
      <w:r>
        <w:t xml:space="preserve">in each of the four Mission Partnership team </w:t>
      </w:r>
      <w:r w:rsidR="00D37464">
        <w:t xml:space="preserve">business </w:t>
      </w:r>
      <w:r>
        <w:t xml:space="preserve">meetings. </w:t>
      </w:r>
    </w:p>
    <w:p w14:paraId="440D0C77" w14:textId="6D3D76FF" w:rsidR="00D37464" w:rsidRDefault="00BE22CA" w:rsidP="00D32ADA">
      <w:pPr>
        <w:pStyle w:val="ListParagraph"/>
        <w:numPr>
          <w:ilvl w:val="0"/>
          <w:numId w:val="7"/>
        </w:numPr>
      </w:pPr>
      <w:r>
        <w:t xml:space="preserve">create, </w:t>
      </w:r>
      <w:r w:rsidR="00D37464">
        <w:t>convene</w:t>
      </w:r>
      <w:r>
        <w:t xml:space="preserve"> and </w:t>
      </w:r>
      <w:r w:rsidR="00D37464">
        <w:t>chair</w:t>
      </w:r>
      <w:r>
        <w:t xml:space="preserve"> a</w:t>
      </w:r>
      <w:r w:rsidR="00D37464">
        <w:t xml:space="preserve"> </w:t>
      </w:r>
      <w:r w:rsidR="004235E3">
        <w:t xml:space="preserve">network </w:t>
      </w:r>
      <w:r w:rsidR="00D37464">
        <w:t>of parish</w:t>
      </w:r>
      <w:r w:rsidR="00B66D19">
        <w:t xml:space="preserve"> </w:t>
      </w:r>
      <w:r w:rsidR="00D37464">
        <w:t>volunteers</w:t>
      </w:r>
      <w:r w:rsidR="00B66D19">
        <w:t xml:space="preserve"> encouraging giving</w:t>
      </w:r>
      <w:r w:rsidR="00D37464">
        <w:t>.</w:t>
      </w:r>
    </w:p>
    <w:p w14:paraId="352F89EC" w14:textId="31FFEFF1" w:rsidR="000E337F" w:rsidRDefault="000E337F" w:rsidP="00D32ADA">
      <w:pPr>
        <w:pStyle w:val="ListParagraph"/>
        <w:numPr>
          <w:ilvl w:val="0"/>
          <w:numId w:val="7"/>
        </w:numPr>
      </w:pPr>
      <w:r>
        <w:t xml:space="preserve">develop close working relations with the Diocesan Treasurer and PCC Treasurers </w:t>
      </w:r>
    </w:p>
    <w:p w14:paraId="42A4C871" w14:textId="19D2ECD1" w:rsidR="005F0D51" w:rsidRDefault="005F0D51" w:rsidP="00D32ADA">
      <w:pPr>
        <w:pStyle w:val="ListParagraph"/>
        <w:numPr>
          <w:ilvl w:val="0"/>
          <w:numId w:val="7"/>
        </w:numPr>
      </w:pPr>
      <w:r>
        <w:t xml:space="preserve">actively seek opportunities to present </w:t>
      </w:r>
      <w:r w:rsidR="00B66D19">
        <w:t xml:space="preserve">to congregations and engage </w:t>
      </w:r>
      <w:r>
        <w:t xml:space="preserve">directly </w:t>
      </w:r>
      <w:r w:rsidR="00B66D19">
        <w:t>with</w:t>
      </w:r>
      <w:r>
        <w:t xml:space="preserve"> parish</w:t>
      </w:r>
      <w:r w:rsidR="00B66D19">
        <w:t>ion</w:t>
      </w:r>
      <w:r>
        <w:t>e</w:t>
      </w:r>
      <w:r w:rsidR="00B66D19">
        <w:t>r</w:t>
      </w:r>
      <w:r>
        <w:t>s.</w:t>
      </w:r>
    </w:p>
    <w:p w14:paraId="4BD3DED9" w14:textId="20EE9A5E" w:rsidR="00F732C6" w:rsidRDefault="00F732C6" w:rsidP="00D32ADA">
      <w:pPr>
        <w:pStyle w:val="ListParagraph"/>
        <w:numPr>
          <w:ilvl w:val="0"/>
          <w:numId w:val="7"/>
        </w:numPr>
      </w:pPr>
      <w:r>
        <w:t>identify and nurture key allies in the public, private and third sector of voluntary, community and faith organisations with whom to form productive partnerships of mutual benefit.</w:t>
      </w:r>
    </w:p>
    <w:p w14:paraId="7CA4BB05" w14:textId="6BFE9878" w:rsidR="001B0761" w:rsidRPr="00D32ADA" w:rsidRDefault="001B0761" w:rsidP="00D32ADA">
      <w:pPr>
        <w:pStyle w:val="ListParagraph"/>
        <w:numPr>
          <w:ilvl w:val="0"/>
          <w:numId w:val="7"/>
        </w:numPr>
      </w:pPr>
      <w:r>
        <w:t xml:space="preserve">liaise with the advisors from the Church of England’s </w:t>
      </w:r>
      <w:r>
        <w:rPr>
          <w:color w:val="000000" w:themeColor="text1"/>
        </w:rPr>
        <w:t>National Giving &amp; Income Generation Team</w:t>
      </w:r>
    </w:p>
    <w:p w14:paraId="7CAD0169" w14:textId="77777777" w:rsidR="00C413C7" w:rsidRDefault="00C413C7" w:rsidP="00FA5F6E">
      <w:pPr>
        <w:rPr>
          <w:b/>
          <w:sz w:val="28"/>
          <w:szCs w:val="28"/>
        </w:rPr>
      </w:pPr>
    </w:p>
    <w:p w14:paraId="168682AE" w14:textId="77777777" w:rsidR="00C413C7" w:rsidRDefault="00C413C7" w:rsidP="00FA5F6E">
      <w:pPr>
        <w:rPr>
          <w:b/>
          <w:sz w:val="28"/>
          <w:szCs w:val="28"/>
        </w:rPr>
      </w:pPr>
    </w:p>
    <w:p w14:paraId="0373DDD1" w14:textId="39A1DC5A" w:rsidR="00A1476C" w:rsidRPr="00812D0B" w:rsidRDefault="00812D0B" w:rsidP="00FA5F6E">
      <w:pPr>
        <w:rPr>
          <w:b/>
          <w:sz w:val="28"/>
          <w:szCs w:val="28"/>
        </w:rPr>
      </w:pPr>
      <w:r w:rsidRPr="00812D0B">
        <w:rPr>
          <w:b/>
          <w:sz w:val="28"/>
          <w:szCs w:val="28"/>
        </w:rPr>
        <w:t xml:space="preserve">Person Specification for the role </w:t>
      </w:r>
    </w:p>
    <w:p w14:paraId="6F6C0A4F" w14:textId="77777777" w:rsidR="00812D0B" w:rsidRDefault="00812D0B" w:rsidP="00FA5F6E">
      <w:pPr>
        <w:rPr>
          <w:b/>
        </w:rPr>
      </w:pPr>
    </w:p>
    <w:p w14:paraId="72378C22" w14:textId="3A266E8E" w:rsidR="00A1476C" w:rsidRDefault="00A1476C" w:rsidP="00FA5F6E">
      <w:pPr>
        <w:rPr>
          <w:b/>
        </w:rPr>
      </w:pPr>
      <w:r>
        <w:rPr>
          <w:b/>
        </w:rPr>
        <w:t>Essential</w:t>
      </w:r>
      <w:r w:rsidRPr="00A1476C">
        <w:rPr>
          <w:b/>
        </w:rPr>
        <w:t xml:space="preserve"> </w:t>
      </w:r>
      <w:r>
        <w:rPr>
          <w:b/>
        </w:rPr>
        <w:t xml:space="preserve">Experience </w:t>
      </w:r>
    </w:p>
    <w:p w14:paraId="3999638A" w14:textId="5313C098" w:rsidR="00D90BD9" w:rsidRDefault="00A1476C" w:rsidP="00D652FC">
      <w:pPr>
        <w:pStyle w:val="ListParagraph"/>
        <w:numPr>
          <w:ilvl w:val="0"/>
          <w:numId w:val="8"/>
        </w:numPr>
      </w:pPr>
      <w:r w:rsidRPr="00A1476C">
        <w:t xml:space="preserve">A </w:t>
      </w:r>
      <w:r w:rsidR="00BE22CA" w:rsidRPr="00A1476C">
        <w:t xml:space="preserve">successful </w:t>
      </w:r>
      <w:r w:rsidRPr="00A1476C">
        <w:t xml:space="preserve">track record of </w:t>
      </w:r>
      <w:r w:rsidR="00584C1A">
        <w:t xml:space="preserve">two or more </w:t>
      </w:r>
      <w:r w:rsidR="00D90BD9">
        <w:t>of :</w:t>
      </w:r>
    </w:p>
    <w:p w14:paraId="2C325B00" w14:textId="184A0FD8" w:rsidR="00BE22CA" w:rsidRDefault="00A1476C" w:rsidP="00BE22CA">
      <w:pPr>
        <w:pStyle w:val="ListParagraph"/>
        <w:numPr>
          <w:ilvl w:val="0"/>
          <w:numId w:val="15"/>
        </w:numPr>
      </w:pPr>
      <w:r w:rsidRPr="00A1476C">
        <w:t>fundraising</w:t>
      </w:r>
    </w:p>
    <w:p w14:paraId="3D18BCF1" w14:textId="16B80206" w:rsidR="00A1476C" w:rsidRPr="00A1476C" w:rsidRDefault="00A1476C" w:rsidP="00BE22CA">
      <w:pPr>
        <w:pStyle w:val="ListParagraph"/>
        <w:numPr>
          <w:ilvl w:val="0"/>
          <w:numId w:val="15"/>
        </w:numPr>
      </w:pPr>
      <w:r w:rsidRPr="00A1476C">
        <w:t xml:space="preserve">encouragement of charitable giving and/or stewardship </w:t>
      </w:r>
    </w:p>
    <w:p w14:paraId="74CF75B5" w14:textId="77777777" w:rsidR="00BE22CA" w:rsidRDefault="00A1476C" w:rsidP="00D652FC">
      <w:pPr>
        <w:pStyle w:val="ListParagraph"/>
        <w:numPr>
          <w:ilvl w:val="0"/>
          <w:numId w:val="15"/>
        </w:numPr>
      </w:pPr>
      <w:r w:rsidRPr="00A1476C">
        <w:t xml:space="preserve">applications to grant giving </w:t>
      </w:r>
      <w:r w:rsidR="00D652FC">
        <w:t>trust</w:t>
      </w:r>
      <w:r w:rsidRPr="00A1476C">
        <w:t xml:space="preserve">s  </w:t>
      </w:r>
    </w:p>
    <w:p w14:paraId="0BC25329" w14:textId="72E5CBFC" w:rsidR="00A1476C" w:rsidRDefault="00D652FC" w:rsidP="00D652FC">
      <w:pPr>
        <w:pStyle w:val="ListParagraph"/>
        <w:numPr>
          <w:ilvl w:val="0"/>
          <w:numId w:val="15"/>
        </w:numPr>
      </w:pPr>
      <w:r>
        <w:t>corporate sponsorship</w:t>
      </w:r>
    </w:p>
    <w:p w14:paraId="1AA65CD9" w14:textId="55E3A800" w:rsidR="00D652FC" w:rsidRDefault="00D652FC" w:rsidP="00D652FC">
      <w:pPr>
        <w:pStyle w:val="ListParagraph"/>
        <w:numPr>
          <w:ilvl w:val="0"/>
          <w:numId w:val="15"/>
        </w:numPr>
      </w:pPr>
      <w:r>
        <w:t xml:space="preserve">entrepreneurial development of an organisation’s assets to generate income </w:t>
      </w:r>
    </w:p>
    <w:p w14:paraId="19B0DC99" w14:textId="5CF54B22" w:rsidR="00BE22CA" w:rsidRDefault="00BE22CA" w:rsidP="00D652FC">
      <w:pPr>
        <w:pStyle w:val="ListParagraph"/>
        <w:numPr>
          <w:ilvl w:val="0"/>
          <w:numId w:val="15"/>
        </w:numPr>
      </w:pPr>
      <w:r>
        <w:t>creation of social enterprises</w:t>
      </w:r>
    </w:p>
    <w:p w14:paraId="4EB57ECE" w14:textId="77777777" w:rsidR="00584C1A" w:rsidRDefault="00584C1A" w:rsidP="00A1476C">
      <w:pPr>
        <w:rPr>
          <w:b/>
        </w:rPr>
      </w:pPr>
    </w:p>
    <w:p w14:paraId="50974044" w14:textId="77777777" w:rsidR="007B660D" w:rsidRDefault="007B660D" w:rsidP="00A1476C">
      <w:pPr>
        <w:rPr>
          <w:b/>
        </w:rPr>
      </w:pPr>
    </w:p>
    <w:p w14:paraId="74C477BF" w14:textId="6FF978AC" w:rsidR="00A1476C" w:rsidRDefault="00A1476C" w:rsidP="00A1476C">
      <w:pPr>
        <w:rPr>
          <w:b/>
        </w:rPr>
      </w:pPr>
      <w:r w:rsidRPr="00A1476C">
        <w:rPr>
          <w:b/>
        </w:rPr>
        <w:t xml:space="preserve">Desirable Experience </w:t>
      </w:r>
    </w:p>
    <w:p w14:paraId="3C003B8E" w14:textId="77777777" w:rsidR="007B660D" w:rsidRDefault="00A1476C" w:rsidP="007B660D">
      <w:pPr>
        <w:pStyle w:val="ListParagraph"/>
        <w:numPr>
          <w:ilvl w:val="0"/>
          <w:numId w:val="8"/>
        </w:numPr>
      </w:pPr>
      <w:r w:rsidRPr="00A1476C">
        <w:t xml:space="preserve">Working </w:t>
      </w:r>
      <w:r w:rsidR="00713137">
        <w:t xml:space="preserve">collaboratively </w:t>
      </w:r>
      <w:r w:rsidRPr="00A1476C">
        <w:t xml:space="preserve">within a church environment with clergy and church officers </w:t>
      </w:r>
    </w:p>
    <w:p w14:paraId="7D30827C" w14:textId="490ABCF7" w:rsidR="007B660D" w:rsidRDefault="007B660D" w:rsidP="007B660D">
      <w:pPr>
        <w:pStyle w:val="ListParagraph"/>
        <w:numPr>
          <w:ilvl w:val="0"/>
          <w:numId w:val="8"/>
        </w:numPr>
      </w:pPr>
      <w:r>
        <w:t>Evidence of working collaboratively with and building partnerships between different sectors – public, private and the ‘third sector’ of voluntary, community and faith organisations</w:t>
      </w:r>
    </w:p>
    <w:p w14:paraId="121E1214" w14:textId="77777777" w:rsidR="00D652FC" w:rsidRDefault="00D652FC" w:rsidP="00AE29F2">
      <w:pPr>
        <w:rPr>
          <w:b/>
        </w:rPr>
      </w:pPr>
    </w:p>
    <w:p w14:paraId="0D4BC31C" w14:textId="7F238E7B" w:rsidR="00AE29F2" w:rsidRDefault="00AE29F2" w:rsidP="00AE29F2">
      <w:pPr>
        <w:rPr>
          <w:b/>
        </w:rPr>
      </w:pPr>
      <w:r w:rsidRPr="00AE29F2">
        <w:rPr>
          <w:b/>
        </w:rPr>
        <w:t>Essential Knowledge</w:t>
      </w:r>
    </w:p>
    <w:p w14:paraId="5F17C9C2" w14:textId="39C4D855" w:rsidR="00AE29F2" w:rsidRDefault="00AE29F2" w:rsidP="00AE29F2">
      <w:pPr>
        <w:pStyle w:val="ListParagraph"/>
        <w:numPr>
          <w:ilvl w:val="0"/>
          <w:numId w:val="9"/>
        </w:numPr>
      </w:pPr>
      <w:r w:rsidRPr="00AE29F2">
        <w:t>Understanding of</w:t>
      </w:r>
      <w:r w:rsidR="007B660D">
        <w:t>/ empathy with</w:t>
      </w:r>
      <w:r w:rsidRPr="00AE29F2">
        <w:t xml:space="preserve"> the mission and ministry of the Anglican Church</w:t>
      </w:r>
    </w:p>
    <w:p w14:paraId="66243D50" w14:textId="53FEDA4D" w:rsidR="00AE29F2" w:rsidRDefault="00AE29F2" w:rsidP="00AE29F2">
      <w:pPr>
        <w:pStyle w:val="ListParagraph"/>
        <w:numPr>
          <w:ilvl w:val="0"/>
          <w:numId w:val="9"/>
        </w:numPr>
      </w:pPr>
      <w:r>
        <w:t>Knowledge of methods and techniques in maximising fundraising</w:t>
      </w:r>
      <w:r w:rsidR="00244137">
        <w:t xml:space="preserve"> </w:t>
      </w:r>
      <w:r>
        <w:t>and/or income generation.</w:t>
      </w:r>
    </w:p>
    <w:p w14:paraId="184FE7B9" w14:textId="51E43086" w:rsidR="00C52679" w:rsidRDefault="00C52679" w:rsidP="00AE29F2">
      <w:pPr>
        <w:pStyle w:val="ListParagraph"/>
        <w:numPr>
          <w:ilvl w:val="0"/>
          <w:numId w:val="9"/>
        </w:numPr>
      </w:pPr>
      <w:r>
        <w:t xml:space="preserve">Awareness of a range of opportunities for external grants or </w:t>
      </w:r>
      <w:r w:rsidR="00812D0B">
        <w:t>s</w:t>
      </w:r>
      <w:r>
        <w:t>ponsorship</w:t>
      </w:r>
    </w:p>
    <w:p w14:paraId="42FB6EBD" w14:textId="77777777" w:rsidR="00584C1A" w:rsidRDefault="00584C1A" w:rsidP="00AE29F2">
      <w:pPr>
        <w:rPr>
          <w:b/>
          <w:color w:val="000000" w:themeColor="text1"/>
        </w:rPr>
      </w:pPr>
    </w:p>
    <w:p w14:paraId="1F901917" w14:textId="761F561A" w:rsidR="00F6011D" w:rsidRDefault="00AE29F2" w:rsidP="00AE29F2">
      <w:pPr>
        <w:rPr>
          <w:b/>
          <w:color w:val="000000" w:themeColor="text1"/>
        </w:rPr>
      </w:pPr>
      <w:r w:rsidRPr="00AE29F2">
        <w:rPr>
          <w:b/>
          <w:color w:val="000000" w:themeColor="text1"/>
        </w:rPr>
        <w:t xml:space="preserve">Desirable Knowledge </w:t>
      </w:r>
    </w:p>
    <w:p w14:paraId="5C20202B" w14:textId="5A375475" w:rsidR="00AE29F2" w:rsidRDefault="00AE29F2" w:rsidP="00AE29F2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AE29F2">
        <w:rPr>
          <w:color w:val="000000" w:themeColor="text1"/>
        </w:rPr>
        <w:t xml:space="preserve">Understanding of specific </w:t>
      </w:r>
      <w:r>
        <w:rPr>
          <w:color w:val="000000" w:themeColor="text1"/>
        </w:rPr>
        <w:t xml:space="preserve">giving </w:t>
      </w:r>
      <w:r w:rsidR="00244137">
        <w:rPr>
          <w:color w:val="000000" w:themeColor="text1"/>
        </w:rPr>
        <w:t xml:space="preserve">principles and </w:t>
      </w:r>
      <w:r w:rsidRPr="00AE29F2">
        <w:rPr>
          <w:color w:val="000000" w:themeColor="text1"/>
        </w:rPr>
        <w:t>factors relating to church environments e.g</w:t>
      </w:r>
      <w:r>
        <w:rPr>
          <w:color w:val="000000" w:themeColor="text1"/>
        </w:rPr>
        <w:t>.</w:t>
      </w:r>
      <w:r w:rsidRPr="00AE29F2">
        <w:rPr>
          <w:color w:val="000000" w:themeColor="text1"/>
        </w:rPr>
        <w:t xml:space="preserve"> tithes</w:t>
      </w:r>
      <w:r w:rsidR="00244137">
        <w:rPr>
          <w:color w:val="000000" w:themeColor="text1"/>
        </w:rPr>
        <w:t>, Christian stewardship, discipleship.</w:t>
      </w:r>
      <w:r w:rsidRPr="00AE29F2">
        <w:rPr>
          <w:color w:val="000000" w:themeColor="text1"/>
        </w:rPr>
        <w:t xml:space="preserve"> </w:t>
      </w:r>
    </w:p>
    <w:p w14:paraId="706086C8" w14:textId="2B371FFA" w:rsidR="00C52679" w:rsidRDefault="00C52679" w:rsidP="00C52679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Knowledge of the structures and governance of a diocese and parishes </w:t>
      </w:r>
    </w:p>
    <w:p w14:paraId="7CD28F76" w14:textId="2F295CAE" w:rsidR="00F6011D" w:rsidRPr="00A46A8F" w:rsidRDefault="00F6011D" w:rsidP="00C52679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A degree or equivalent post-school qualification in a subject in which the applicant can show the relevance or transferability e.g. business, marketing, theology, psychology.</w:t>
      </w:r>
    </w:p>
    <w:p w14:paraId="1DCAA6BC" w14:textId="77777777" w:rsidR="00D652FC" w:rsidRDefault="00D652FC" w:rsidP="00C52679">
      <w:pPr>
        <w:rPr>
          <w:b/>
          <w:color w:val="000000" w:themeColor="text1"/>
        </w:rPr>
      </w:pPr>
    </w:p>
    <w:p w14:paraId="2E74C795" w14:textId="26A83374" w:rsidR="00C52679" w:rsidRDefault="00C52679" w:rsidP="00C52679">
      <w:pPr>
        <w:rPr>
          <w:b/>
          <w:color w:val="000000" w:themeColor="text1"/>
        </w:rPr>
      </w:pPr>
      <w:r w:rsidRPr="00C52679">
        <w:rPr>
          <w:b/>
          <w:color w:val="000000" w:themeColor="text1"/>
        </w:rPr>
        <w:t>Essential Skills</w:t>
      </w:r>
      <w:r>
        <w:rPr>
          <w:b/>
          <w:color w:val="000000" w:themeColor="text1"/>
        </w:rPr>
        <w:t xml:space="preserve"> and Attributes </w:t>
      </w:r>
    </w:p>
    <w:p w14:paraId="4484A3DF" w14:textId="4DAE6866" w:rsidR="00C52679" w:rsidRPr="00C52679" w:rsidRDefault="00C52679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52679">
        <w:rPr>
          <w:color w:val="000000" w:themeColor="text1"/>
        </w:rPr>
        <w:t xml:space="preserve">Confident and effective communicator in writing and verbally </w:t>
      </w:r>
    </w:p>
    <w:p w14:paraId="0462EDDB" w14:textId="77777777" w:rsidR="00FC293E" w:rsidRDefault="00C52679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52679">
        <w:rPr>
          <w:color w:val="000000" w:themeColor="text1"/>
        </w:rPr>
        <w:t>Able to establish credibility</w:t>
      </w:r>
      <w:r w:rsidR="00244137">
        <w:rPr>
          <w:color w:val="000000" w:themeColor="text1"/>
        </w:rPr>
        <w:t xml:space="preserve">, </w:t>
      </w:r>
      <w:r w:rsidRPr="00C52679">
        <w:rPr>
          <w:color w:val="000000" w:themeColor="text1"/>
        </w:rPr>
        <w:t>and build positive working relationships</w:t>
      </w:r>
      <w:r w:rsidR="00FC293E" w:rsidRPr="00FC293E">
        <w:rPr>
          <w:color w:val="000000" w:themeColor="text1"/>
        </w:rPr>
        <w:t xml:space="preserve"> </w:t>
      </w:r>
    </w:p>
    <w:p w14:paraId="01519A2E" w14:textId="36FC68EC" w:rsidR="00C52679" w:rsidRPr="00C52679" w:rsidRDefault="00FC293E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Empathy with others’ situations and constraints and ability to jointly address challenges.</w:t>
      </w:r>
    </w:p>
    <w:p w14:paraId="36E7E487" w14:textId="4A9E67C7" w:rsidR="00C52679" w:rsidRDefault="00C52679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C52679">
        <w:rPr>
          <w:color w:val="000000" w:themeColor="text1"/>
        </w:rPr>
        <w:t>Able to inspire, motivate, guide, and coach others, including volunteers</w:t>
      </w:r>
    </w:p>
    <w:p w14:paraId="3A001A34" w14:textId="2D5AAD1C" w:rsidR="00812D0B" w:rsidRDefault="00812D0B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Business minded,</w:t>
      </w:r>
      <w:r w:rsidR="00A736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enterprising and entrepreneurial </w:t>
      </w:r>
    </w:p>
    <w:p w14:paraId="4370F2D8" w14:textId="677BE068" w:rsidR="00812D0B" w:rsidRDefault="00812D0B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Comfortable talking about Christian faith and money</w:t>
      </w:r>
    </w:p>
    <w:p w14:paraId="165CED25" w14:textId="7252F9AA" w:rsidR="00665EC5" w:rsidRDefault="00665EC5" w:rsidP="00C52679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Flexible approach to work patterns including evenings and Sundays </w:t>
      </w:r>
    </w:p>
    <w:p w14:paraId="668E022A" w14:textId="77777777" w:rsidR="00D652FC" w:rsidRDefault="00D652FC" w:rsidP="00C52679">
      <w:pPr>
        <w:rPr>
          <w:b/>
          <w:color w:val="000000" w:themeColor="text1"/>
        </w:rPr>
      </w:pPr>
    </w:p>
    <w:p w14:paraId="3A9F4D7F" w14:textId="026B399E" w:rsidR="00C52679" w:rsidRDefault="00C52679" w:rsidP="00C52679">
      <w:pPr>
        <w:rPr>
          <w:b/>
          <w:color w:val="000000" w:themeColor="text1"/>
        </w:rPr>
      </w:pPr>
      <w:r w:rsidRPr="00C52679">
        <w:rPr>
          <w:b/>
          <w:color w:val="000000" w:themeColor="text1"/>
        </w:rPr>
        <w:t>Desirable Skills</w:t>
      </w:r>
      <w:r>
        <w:rPr>
          <w:b/>
          <w:color w:val="000000" w:themeColor="text1"/>
        </w:rPr>
        <w:t xml:space="preserve"> and Attributes </w:t>
      </w:r>
    </w:p>
    <w:p w14:paraId="521659CC" w14:textId="7440EC69" w:rsidR="00C52679" w:rsidRDefault="00812D0B" w:rsidP="00C52679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812D0B">
        <w:rPr>
          <w:color w:val="000000" w:themeColor="text1"/>
        </w:rPr>
        <w:t xml:space="preserve">Ability to use theology to underpin presentations on giving </w:t>
      </w:r>
    </w:p>
    <w:p w14:paraId="7C012540" w14:textId="3F4C30CC" w:rsidR="00A46A8F" w:rsidRDefault="00665EC5" w:rsidP="00A46A8F">
      <w:pPr>
        <w:pStyle w:val="ListParagraph"/>
        <w:numPr>
          <w:ilvl w:val="0"/>
          <w:numId w:val="12"/>
        </w:numPr>
        <w:rPr>
          <w:color w:val="000000" w:themeColor="text1"/>
        </w:rPr>
      </w:pPr>
      <w:r>
        <w:rPr>
          <w:color w:val="000000" w:themeColor="text1"/>
        </w:rPr>
        <w:t>Affinity with, or interest in, the political, social, economic, and cultural context of the Isle of Man</w:t>
      </w:r>
    </w:p>
    <w:p w14:paraId="68F8C76A" w14:textId="4BE22886" w:rsidR="004235E3" w:rsidRDefault="004235E3" w:rsidP="004235E3">
      <w:pPr>
        <w:rPr>
          <w:color w:val="000000" w:themeColor="text1"/>
        </w:rPr>
      </w:pPr>
    </w:p>
    <w:p w14:paraId="171EBDF1" w14:textId="116992D5" w:rsidR="00C413C7" w:rsidRDefault="00C413C7" w:rsidP="00C413C7">
      <w:pPr>
        <w:rPr>
          <w:color w:val="000000" w:themeColor="text1"/>
        </w:rPr>
      </w:pPr>
    </w:p>
    <w:p w14:paraId="7DAA8BB0" w14:textId="77777777" w:rsidR="00C413C7" w:rsidRDefault="00C413C7" w:rsidP="00C413C7">
      <w:pPr>
        <w:rPr>
          <w:color w:val="000000" w:themeColor="text1"/>
        </w:rPr>
      </w:pPr>
      <w:r w:rsidRPr="00C413C7">
        <w:rPr>
          <w:b/>
          <w:color w:val="000000" w:themeColor="text1"/>
        </w:rPr>
        <w:t xml:space="preserve">Salary </w:t>
      </w:r>
    </w:p>
    <w:p w14:paraId="71B9514A" w14:textId="1BD630DF" w:rsidR="00584C1A" w:rsidRDefault="00396A3B">
      <w:pPr>
        <w:rPr>
          <w:color w:val="000000" w:themeColor="text1"/>
        </w:rPr>
      </w:pPr>
      <w:r>
        <w:rPr>
          <w:color w:val="000000" w:themeColor="text1"/>
        </w:rPr>
        <w:t>£32,000</w:t>
      </w:r>
      <w:r w:rsidR="00C413C7">
        <w:rPr>
          <w:color w:val="000000" w:themeColor="text1"/>
        </w:rPr>
        <w:t xml:space="preserve"> to £</w:t>
      </w:r>
      <w:r w:rsidR="000D7C92">
        <w:rPr>
          <w:color w:val="000000" w:themeColor="text1"/>
        </w:rPr>
        <w:t>35</w:t>
      </w:r>
      <w:r w:rsidR="00C413C7">
        <w:rPr>
          <w:color w:val="000000" w:themeColor="text1"/>
        </w:rPr>
        <w:t>,000 p.a. F.T.E</w:t>
      </w:r>
      <w:r w:rsidR="00F732C6">
        <w:rPr>
          <w:color w:val="000000" w:themeColor="text1"/>
        </w:rPr>
        <w:t xml:space="preserve">. </w:t>
      </w:r>
      <w:r w:rsidR="00106236">
        <w:rPr>
          <w:color w:val="000000" w:themeColor="text1"/>
        </w:rPr>
        <w:t xml:space="preserve"> </w:t>
      </w:r>
    </w:p>
    <w:p w14:paraId="0CB99D82" w14:textId="77777777" w:rsidR="00584C1A" w:rsidRDefault="00584C1A">
      <w:pPr>
        <w:rPr>
          <w:color w:val="000000" w:themeColor="text1"/>
        </w:rPr>
      </w:pPr>
    </w:p>
    <w:p w14:paraId="44524889" w14:textId="260AB157" w:rsidR="00F2394F" w:rsidRDefault="00FD4F0C">
      <w:pPr>
        <w:rPr>
          <w:i/>
          <w:color w:val="000000" w:themeColor="text1"/>
        </w:rPr>
      </w:pPr>
      <w:r>
        <w:rPr>
          <w:color w:val="000000" w:themeColor="text1"/>
        </w:rPr>
        <w:t xml:space="preserve">A summary </w:t>
      </w:r>
      <w:r w:rsidR="00C413C7">
        <w:rPr>
          <w:color w:val="000000" w:themeColor="text1"/>
        </w:rPr>
        <w:t xml:space="preserve">of </w:t>
      </w:r>
      <w:r w:rsidR="00396A3B">
        <w:rPr>
          <w:color w:val="000000" w:themeColor="text1"/>
        </w:rPr>
        <w:t xml:space="preserve">general </w:t>
      </w:r>
      <w:r w:rsidR="00C413C7">
        <w:rPr>
          <w:color w:val="000000" w:themeColor="text1"/>
        </w:rPr>
        <w:t xml:space="preserve">employment terms and conditions </w:t>
      </w:r>
      <w:r w:rsidR="00396A3B">
        <w:rPr>
          <w:color w:val="000000" w:themeColor="text1"/>
        </w:rPr>
        <w:t xml:space="preserve">for Sodor and Man Diocesan officers </w:t>
      </w:r>
      <w:r>
        <w:rPr>
          <w:color w:val="000000" w:themeColor="text1"/>
        </w:rPr>
        <w:t>are attached</w:t>
      </w:r>
    </w:p>
    <w:p w14:paraId="07476D85" w14:textId="77777777" w:rsidR="00F2394F" w:rsidRDefault="00F2394F">
      <w:pPr>
        <w:rPr>
          <w:i/>
          <w:color w:val="000000" w:themeColor="text1"/>
        </w:rPr>
      </w:pPr>
    </w:p>
    <w:p w14:paraId="12769B0F" w14:textId="77777777" w:rsidR="00F2394F" w:rsidRDefault="00F2394F">
      <w:pPr>
        <w:rPr>
          <w:i/>
          <w:color w:val="000000" w:themeColor="text1"/>
        </w:rPr>
      </w:pPr>
    </w:p>
    <w:p w14:paraId="5FDEC750" w14:textId="77777777" w:rsidR="00F2394F" w:rsidRDefault="00F2394F">
      <w:pPr>
        <w:rPr>
          <w:i/>
          <w:color w:val="000000" w:themeColor="text1"/>
        </w:rPr>
      </w:pPr>
    </w:p>
    <w:p w14:paraId="5FF8B119" w14:textId="77777777" w:rsidR="00F2394F" w:rsidRDefault="00F2394F">
      <w:pPr>
        <w:rPr>
          <w:i/>
          <w:color w:val="000000" w:themeColor="text1"/>
        </w:rPr>
      </w:pPr>
    </w:p>
    <w:p w14:paraId="354D8495" w14:textId="46E7A13F" w:rsidR="00C3480B" w:rsidRPr="00F732C6" w:rsidRDefault="00F2394F">
      <w:pPr>
        <w:rPr>
          <w:color w:val="000000" w:themeColor="text1"/>
        </w:rPr>
      </w:pPr>
      <w:r>
        <w:rPr>
          <w:i/>
          <w:color w:val="000000" w:themeColor="text1"/>
        </w:rPr>
        <w:t xml:space="preserve">Version : </w:t>
      </w:r>
      <w:r w:rsidR="00FD4F0C">
        <w:rPr>
          <w:i/>
          <w:color w:val="000000" w:themeColor="text1"/>
        </w:rPr>
        <w:t>April 1</w:t>
      </w:r>
      <w:r w:rsidR="00611FEB">
        <w:rPr>
          <w:i/>
          <w:color w:val="000000" w:themeColor="text1"/>
        </w:rPr>
        <w:t>9</w:t>
      </w:r>
      <w:r w:rsidR="00FD4F0C">
        <w:rPr>
          <w:i/>
          <w:color w:val="000000" w:themeColor="text1"/>
        </w:rPr>
        <w:t xml:space="preserve"> </w:t>
      </w:r>
      <w:proofErr w:type="spellStart"/>
      <w:r w:rsidR="007B660D" w:rsidRPr="007B660D">
        <w:rPr>
          <w:i/>
          <w:color w:val="000000" w:themeColor="text1"/>
          <w:vertAlign w:val="superscript"/>
        </w:rPr>
        <w:t>th</w:t>
      </w:r>
      <w:proofErr w:type="spellEnd"/>
      <w:r w:rsidR="0015323E">
        <w:rPr>
          <w:i/>
          <w:color w:val="000000" w:themeColor="text1"/>
        </w:rPr>
        <w:t xml:space="preserve"> 2021</w:t>
      </w:r>
      <w:r w:rsidR="00A46A8F">
        <w:rPr>
          <w:i/>
          <w:color w:val="000000" w:themeColor="text1"/>
        </w:rPr>
        <w:t xml:space="preserve">   </w:t>
      </w:r>
      <w:bookmarkStart w:id="0" w:name="_GoBack"/>
      <w:bookmarkEnd w:id="0"/>
      <w:r w:rsidR="00A46A8F">
        <w:rPr>
          <w:i/>
          <w:color w:val="000000" w:themeColor="text1"/>
        </w:rPr>
        <w:t xml:space="preserve">                                                                                               </w:t>
      </w:r>
    </w:p>
    <w:sectPr w:rsidR="00C3480B" w:rsidRPr="00F732C6" w:rsidSect="00812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3CA4" w14:textId="77777777" w:rsidR="004D7072" w:rsidRDefault="004D7072" w:rsidP="00B74058">
      <w:r>
        <w:separator/>
      </w:r>
    </w:p>
  </w:endnote>
  <w:endnote w:type="continuationSeparator" w:id="0">
    <w:p w14:paraId="07C17ED3" w14:textId="77777777" w:rsidR="004D7072" w:rsidRDefault="004D7072" w:rsidP="00B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48DC" w14:textId="77777777" w:rsidR="00B74058" w:rsidRDefault="00B74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B4143" w14:textId="77777777" w:rsidR="00B74058" w:rsidRDefault="00B74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2BF4" w14:textId="77777777" w:rsidR="00B74058" w:rsidRDefault="00B74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0928" w14:textId="77777777" w:rsidR="004D7072" w:rsidRDefault="004D7072" w:rsidP="00B74058">
      <w:r>
        <w:separator/>
      </w:r>
    </w:p>
  </w:footnote>
  <w:footnote w:type="continuationSeparator" w:id="0">
    <w:p w14:paraId="034E0952" w14:textId="77777777" w:rsidR="004D7072" w:rsidRDefault="004D7072" w:rsidP="00B7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5CCC" w14:textId="49E715CE" w:rsidR="00B74058" w:rsidRDefault="00B7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9726" w14:textId="413C5960" w:rsidR="00B74058" w:rsidRDefault="00B74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AF7E" w14:textId="71EA7067" w:rsidR="00B74058" w:rsidRDefault="00B74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AA5"/>
    <w:multiLevelType w:val="hybridMultilevel"/>
    <w:tmpl w:val="E94CA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099"/>
    <w:multiLevelType w:val="multilevel"/>
    <w:tmpl w:val="2A7AE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398C"/>
    <w:multiLevelType w:val="hybridMultilevel"/>
    <w:tmpl w:val="F39E7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72321"/>
    <w:multiLevelType w:val="hybridMultilevel"/>
    <w:tmpl w:val="36E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7A05"/>
    <w:multiLevelType w:val="hybridMultilevel"/>
    <w:tmpl w:val="38C68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2200"/>
    <w:multiLevelType w:val="hybridMultilevel"/>
    <w:tmpl w:val="4D70506E"/>
    <w:lvl w:ilvl="0" w:tplc="F41A16C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B0E80"/>
    <w:multiLevelType w:val="hybridMultilevel"/>
    <w:tmpl w:val="2ECA842A"/>
    <w:lvl w:ilvl="0" w:tplc="898EA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4A24"/>
    <w:multiLevelType w:val="hybridMultilevel"/>
    <w:tmpl w:val="5D46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31C0C"/>
    <w:multiLevelType w:val="hybridMultilevel"/>
    <w:tmpl w:val="4A82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DD5345"/>
    <w:multiLevelType w:val="hybridMultilevel"/>
    <w:tmpl w:val="71A2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E2237"/>
    <w:multiLevelType w:val="hybridMultilevel"/>
    <w:tmpl w:val="E28E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F4AE1"/>
    <w:multiLevelType w:val="hybridMultilevel"/>
    <w:tmpl w:val="BC2E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2D1C"/>
    <w:multiLevelType w:val="hybridMultilevel"/>
    <w:tmpl w:val="6F12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35021"/>
    <w:multiLevelType w:val="hybridMultilevel"/>
    <w:tmpl w:val="91E2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C5BF9"/>
    <w:multiLevelType w:val="hybridMultilevel"/>
    <w:tmpl w:val="7050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F469D"/>
    <w:multiLevelType w:val="hybridMultilevel"/>
    <w:tmpl w:val="CFFA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DBD"/>
    <w:multiLevelType w:val="hybridMultilevel"/>
    <w:tmpl w:val="D8E2E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E3B18"/>
    <w:multiLevelType w:val="hybridMultilevel"/>
    <w:tmpl w:val="9228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75C56"/>
    <w:multiLevelType w:val="hybridMultilevel"/>
    <w:tmpl w:val="06207764"/>
    <w:lvl w:ilvl="0" w:tplc="6DA008A6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3590B6D"/>
    <w:multiLevelType w:val="hybridMultilevel"/>
    <w:tmpl w:val="2A7A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23B21"/>
    <w:multiLevelType w:val="hybridMultilevel"/>
    <w:tmpl w:val="337A4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4"/>
  </w:num>
  <w:num w:numId="9">
    <w:abstractNumId w:val="7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9"/>
  </w:num>
  <w:num w:numId="15">
    <w:abstractNumId w:val="5"/>
  </w:num>
  <w:num w:numId="16">
    <w:abstractNumId w:val="1"/>
  </w:num>
  <w:num w:numId="17">
    <w:abstractNumId w:val="0"/>
  </w:num>
  <w:num w:numId="18">
    <w:abstractNumId w:val="16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E"/>
    <w:rsid w:val="00012FFD"/>
    <w:rsid w:val="00015AD2"/>
    <w:rsid w:val="000315CF"/>
    <w:rsid w:val="000A6B49"/>
    <w:rsid w:val="000D7C92"/>
    <w:rsid w:val="000E337F"/>
    <w:rsid w:val="00106236"/>
    <w:rsid w:val="0015323E"/>
    <w:rsid w:val="001B071B"/>
    <w:rsid w:val="001B0761"/>
    <w:rsid w:val="001D4AFD"/>
    <w:rsid w:val="00244137"/>
    <w:rsid w:val="002521F1"/>
    <w:rsid w:val="00273C47"/>
    <w:rsid w:val="002A6CB6"/>
    <w:rsid w:val="002F051B"/>
    <w:rsid w:val="003167E4"/>
    <w:rsid w:val="00396A3B"/>
    <w:rsid w:val="004045AF"/>
    <w:rsid w:val="00410DBA"/>
    <w:rsid w:val="004235E3"/>
    <w:rsid w:val="004372FC"/>
    <w:rsid w:val="00456EF5"/>
    <w:rsid w:val="004D7072"/>
    <w:rsid w:val="00515258"/>
    <w:rsid w:val="00563453"/>
    <w:rsid w:val="00584C1A"/>
    <w:rsid w:val="005A421C"/>
    <w:rsid w:val="005A44FE"/>
    <w:rsid w:val="005F0D51"/>
    <w:rsid w:val="00611FEB"/>
    <w:rsid w:val="006524C4"/>
    <w:rsid w:val="00652D22"/>
    <w:rsid w:val="00665EC5"/>
    <w:rsid w:val="006B3520"/>
    <w:rsid w:val="006E1C16"/>
    <w:rsid w:val="00713137"/>
    <w:rsid w:val="00762C15"/>
    <w:rsid w:val="007B660D"/>
    <w:rsid w:val="007C464E"/>
    <w:rsid w:val="007E215D"/>
    <w:rsid w:val="007E5041"/>
    <w:rsid w:val="00812D0B"/>
    <w:rsid w:val="00842F99"/>
    <w:rsid w:val="008D046C"/>
    <w:rsid w:val="00926589"/>
    <w:rsid w:val="009306C7"/>
    <w:rsid w:val="009E77F6"/>
    <w:rsid w:val="00A12975"/>
    <w:rsid w:val="00A12A45"/>
    <w:rsid w:val="00A1476C"/>
    <w:rsid w:val="00A46A8F"/>
    <w:rsid w:val="00A736B4"/>
    <w:rsid w:val="00A862DB"/>
    <w:rsid w:val="00AD46CE"/>
    <w:rsid w:val="00AE29F2"/>
    <w:rsid w:val="00AE4FFA"/>
    <w:rsid w:val="00AF18CC"/>
    <w:rsid w:val="00B16C11"/>
    <w:rsid w:val="00B33B4B"/>
    <w:rsid w:val="00B50092"/>
    <w:rsid w:val="00B66D19"/>
    <w:rsid w:val="00B74058"/>
    <w:rsid w:val="00BE22CA"/>
    <w:rsid w:val="00C10D8A"/>
    <w:rsid w:val="00C3480B"/>
    <w:rsid w:val="00C413C7"/>
    <w:rsid w:val="00C52679"/>
    <w:rsid w:val="00CA3179"/>
    <w:rsid w:val="00D01460"/>
    <w:rsid w:val="00D23E4F"/>
    <w:rsid w:val="00D32ADA"/>
    <w:rsid w:val="00D37464"/>
    <w:rsid w:val="00D51F6B"/>
    <w:rsid w:val="00D652FC"/>
    <w:rsid w:val="00D90BD9"/>
    <w:rsid w:val="00DE3736"/>
    <w:rsid w:val="00E0002D"/>
    <w:rsid w:val="00E90542"/>
    <w:rsid w:val="00E94CF1"/>
    <w:rsid w:val="00EB0C50"/>
    <w:rsid w:val="00EC62A9"/>
    <w:rsid w:val="00F0449A"/>
    <w:rsid w:val="00F05C43"/>
    <w:rsid w:val="00F2394F"/>
    <w:rsid w:val="00F474A1"/>
    <w:rsid w:val="00F6011D"/>
    <w:rsid w:val="00F732C6"/>
    <w:rsid w:val="00FA5F6E"/>
    <w:rsid w:val="00FB4122"/>
    <w:rsid w:val="00FC293E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560D"/>
  <w15:chartTrackingRefBased/>
  <w15:docId w15:val="{383112FA-2296-7240-B380-7301AE61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58"/>
  </w:style>
  <w:style w:type="paragraph" w:styleId="Footer">
    <w:name w:val="footer"/>
    <w:basedOn w:val="Normal"/>
    <w:link w:val="FooterChar"/>
    <w:uiPriority w:val="99"/>
    <w:unhideWhenUsed/>
    <w:rsid w:val="00B74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58"/>
  </w:style>
  <w:style w:type="paragraph" w:styleId="NormalWeb">
    <w:name w:val="Normal (Web)"/>
    <w:basedOn w:val="Normal"/>
    <w:uiPriority w:val="99"/>
    <w:semiHidden/>
    <w:unhideWhenUsed/>
    <w:rsid w:val="00762C1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Swithinbank</dc:creator>
  <cp:keywords/>
  <dc:description/>
  <cp:lastModifiedBy>Andrew Swithinbank</cp:lastModifiedBy>
  <cp:revision>3</cp:revision>
  <dcterms:created xsi:type="dcterms:W3CDTF">2021-04-13T14:02:00Z</dcterms:created>
  <dcterms:modified xsi:type="dcterms:W3CDTF">2021-04-19T11:27:00Z</dcterms:modified>
</cp:coreProperties>
</file>