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70"/>
        <w:gridCol w:w="4271"/>
      </w:tblGrid>
      <w:tr w:rsidR="004B7E44" w14:paraId="4A3BCBF6" w14:textId="77777777" w:rsidTr="004B7E44">
        <w:trPr>
          <w:trHeight w:val="2536"/>
        </w:trPr>
        <w:tc>
          <w:tcPr>
            <w:tcW w:w="8541" w:type="dxa"/>
            <w:gridSpan w:val="2"/>
            <w:tcBorders>
              <w:top w:val="nil"/>
              <w:left w:val="nil"/>
              <w:bottom w:val="nil"/>
              <w:right w:val="nil"/>
            </w:tcBorders>
          </w:tcPr>
          <w:bookmarkStart w:id="0" w:name="SW0000"/>
          <w:p w14:paraId="23EC3A4C" w14:textId="145B35D7" w:rsidR="004B7E44" w:rsidRDefault="004B7E44" w:rsidP="004B7E44">
            <w:r>
              <w:rPr>
                <w:noProof/>
              </w:rPr>
              <mc:AlternateContent>
                <mc:Choice Requires="wps">
                  <w:drawing>
                    <wp:inline distT="0" distB="0" distL="0" distR="0" wp14:anchorId="433F2BAB" wp14:editId="0A2D37D3">
                      <wp:extent cx="5138670" cy="2528888"/>
                      <wp:effectExtent l="0" t="0" r="0" b="5080"/>
                      <wp:docPr id="8" name="Text Box 8"/>
                      <wp:cNvGraphicFramePr/>
                      <a:graphic xmlns:a="http://schemas.openxmlformats.org/drawingml/2006/main">
                        <a:graphicData uri="http://schemas.microsoft.com/office/word/2010/wordprocessingShape">
                          <wps:wsp>
                            <wps:cNvSpPr txBox="1"/>
                            <wps:spPr>
                              <a:xfrm>
                                <a:off x="0" y="0"/>
                                <a:ext cx="5138670" cy="2528888"/>
                              </a:xfrm>
                              <a:prstGeom prst="rect">
                                <a:avLst/>
                              </a:prstGeom>
                              <a:noFill/>
                              <a:ln w="6350">
                                <a:noFill/>
                              </a:ln>
                            </wps:spPr>
                            <wps:txbx>
                              <w:txbxContent>
                                <w:p w14:paraId="2B16CC81" w14:textId="292C201A" w:rsidR="000A7702" w:rsidRDefault="00E65893" w:rsidP="00EF6E97">
                                  <w:pPr>
                                    <w:pStyle w:val="Title"/>
                                    <w:rPr>
                                      <w:rFonts w:ascii="Open Sans" w:hAnsi="Open Sans" w:cs="Open Sans"/>
                                    </w:rPr>
                                  </w:pPr>
                                  <w:r w:rsidRPr="00E65893">
                                    <w:rPr>
                                      <w:rFonts w:ascii="Open Sans" w:hAnsi="Open Sans" w:cs="Open Sans"/>
                                      <w:sz w:val="56"/>
                                      <w:szCs w:val="28"/>
                                    </w:rPr>
                                    <w:t xml:space="preserve">Your guide to </w:t>
                                  </w:r>
                                  <w:r w:rsidR="006E6FB7">
                                    <w:rPr>
                                      <w:rFonts w:ascii="Open Sans" w:hAnsi="Open Sans" w:cs="Open Sans"/>
                                      <w:sz w:val="56"/>
                                      <w:szCs w:val="28"/>
                                    </w:rPr>
                                    <w:t xml:space="preserve">CHURCH </w:t>
                                  </w:r>
                                  <w:r w:rsidRPr="00E65893">
                                    <w:rPr>
                                      <w:rFonts w:ascii="Open Sans" w:hAnsi="Open Sans" w:cs="Open Sans"/>
                                      <w:sz w:val="56"/>
                                      <w:szCs w:val="28"/>
                                    </w:rPr>
                                    <w:t xml:space="preserve">retirement </w:t>
                                  </w:r>
                                  <w:r w:rsidR="006E6FB7">
                                    <w:rPr>
                                      <w:rFonts w:ascii="Open Sans" w:hAnsi="Open Sans" w:cs="Open Sans"/>
                                      <w:sz w:val="56"/>
                                      <w:szCs w:val="28"/>
                                    </w:rPr>
                                    <w:t>LIVING</w:t>
                                  </w:r>
                                </w:p>
                                <w:p w14:paraId="47496C13" w14:textId="66C3ED64" w:rsidR="00437986" w:rsidRDefault="00437986" w:rsidP="00EF6E97">
                                  <w:pPr>
                                    <w:pStyle w:val="Title"/>
                                    <w:rPr>
                                      <w:rFonts w:ascii="Open Sans" w:hAnsi="Open Sans" w:cs="Open Sans"/>
                                      <w:sz w:val="44"/>
                                      <w:szCs w:val="72"/>
                                    </w:rPr>
                                  </w:pPr>
                                </w:p>
                                <w:p w14:paraId="05770307" w14:textId="021189DD" w:rsidR="00437986" w:rsidRPr="00E65893" w:rsidRDefault="00E65893" w:rsidP="00EF6E97">
                                  <w:pPr>
                                    <w:pStyle w:val="Title"/>
                                    <w:rPr>
                                      <w:rFonts w:ascii="Open Sans" w:hAnsi="Open Sans" w:cs="Open Sans"/>
                                      <w:sz w:val="32"/>
                                      <w:szCs w:val="48"/>
                                    </w:rPr>
                                  </w:pPr>
                                  <w:r w:rsidRPr="00E65893">
                                    <w:rPr>
                                      <w:rFonts w:ascii="Open Sans" w:hAnsi="Open Sans" w:cs="Open Sans"/>
                                      <w:sz w:val="32"/>
                                      <w:szCs w:val="48"/>
                                    </w:rPr>
                                    <w:t>January 2023</w:t>
                                  </w:r>
                                </w:p>
                                <w:p w14:paraId="5913A844" w14:textId="77777777" w:rsidR="00437986" w:rsidRPr="00437986" w:rsidRDefault="00437986" w:rsidP="00EF6E97">
                                  <w:pPr>
                                    <w:pStyle w:val="Title"/>
                                    <w:rPr>
                                      <w:rFonts w:ascii="Open Sans" w:hAnsi="Open Sans" w:cs="Open Sans"/>
                                      <w:sz w:val="44"/>
                                      <w:szCs w:val="72"/>
                                    </w:rPr>
                                  </w:pPr>
                                </w:p>
                                <w:p w14:paraId="5E3A5520" w14:textId="77777777" w:rsidR="005C0113" w:rsidRPr="00437986" w:rsidRDefault="005C0113" w:rsidP="004B7E44">
                                  <w:pPr>
                                    <w:pStyle w:val="Title"/>
                                    <w:rPr>
                                      <w:rFonts w:ascii="Open Sans" w:hAnsi="Open San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3F2BAB" id="_x0000_t202" coordsize="21600,21600" o:spt="202" path="m,l,21600r21600,l21600,xe">
                      <v:stroke joinstyle="miter"/>
                      <v:path gradientshapeok="t" o:connecttype="rect"/>
                    </v:shapetype>
                    <v:shape id="Text Box 8" o:spid="_x0000_s1026" type="#_x0000_t202" style="width:404.6pt;height:1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" filled="f" stroked="f" strokeweight=".5pt">
                      <v:textbox>
                        <w:txbxContent>
                          <w:p w14:paraId="2B16CC81" w14:textId="292C201A" w:rsidR="000A7702" w:rsidRDefault="00E65893" w:rsidP="00EF6E97">
                            <w:pPr>
                              <w:pStyle w:val="Title"/>
                              <w:rPr>
                                <w:rFonts w:ascii="Open Sans" w:hAnsi="Open Sans" w:cs="Open Sans"/>
                              </w:rPr>
                            </w:pPr>
                            <w:r w:rsidRPr="00E65893">
                              <w:rPr>
                                <w:rFonts w:ascii="Open Sans" w:hAnsi="Open Sans" w:cs="Open Sans"/>
                                <w:sz w:val="56"/>
                                <w:szCs w:val="28"/>
                              </w:rPr>
                              <w:t xml:space="preserve">Your guide to </w:t>
                            </w:r>
                            <w:r w:rsidR="006E6FB7">
                              <w:rPr>
                                <w:rFonts w:ascii="Open Sans" w:hAnsi="Open Sans" w:cs="Open Sans"/>
                                <w:sz w:val="56"/>
                                <w:szCs w:val="28"/>
                              </w:rPr>
                              <w:t xml:space="preserve">CHURCH </w:t>
                            </w:r>
                            <w:r w:rsidRPr="00E65893">
                              <w:rPr>
                                <w:rFonts w:ascii="Open Sans" w:hAnsi="Open Sans" w:cs="Open Sans"/>
                                <w:sz w:val="56"/>
                                <w:szCs w:val="28"/>
                              </w:rPr>
                              <w:t xml:space="preserve">retirement </w:t>
                            </w:r>
                            <w:r w:rsidR="006E6FB7">
                              <w:rPr>
                                <w:rFonts w:ascii="Open Sans" w:hAnsi="Open Sans" w:cs="Open Sans"/>
                                <w:sz w:val="56"/>
                                <w:szCs w:val="28"/>
                              </w:rPr>
                              <w:t>LIVING</w:t>
                            </w:r>
                          </w:p>
                          <w:p w14:paraId="47496C13" w14:textId="66C3ED64" w:rsidR="00437986" w:rsidRDefault="00437986" w:rsidP="00EF6E97">
                            <w:pPr>
                              <w:pStyle w:val="Title"/>
                              <w:rPr>
                                <w:rFonts w:ascii="Open Sans" w:hAnsi="Open Sans" w:cs="Open Sans"/>
                                <w:sz w:val="44"/>
                                <w:szCs w:val="72"/>
                              </w:rPr>
                            </w:pPr>
                          </w:p>
                          <w:p w14:paraId="05770307" w14:textId="021189DD" w:rsidR="00437986" w:rsidRPr="00E65893" w:rsidRDefault="00E65893" w:rsidP="00EF6E97">
                            <w:pPr>
                              <w:pStyle w:val="Title"/>
                              <w:rPr>
                                <w:rFonts w:ascii="Open Sans" w:hAnsi="Open Sans" w:cs="Open Sans"/>
                                <w:sz w:val="32"/>
                                <w:szCs w:val="48"/>
                              </w:rPr>
                            </w:pPr>
                            <w:r w:rsidRPr="00E65893">
                              <w:rPr>
                                <w:rFonts w:ascii="Open Sans" w:hAnsi="Open Sans" w:cs="Open Sans"/>
                                <w:sz w:val="32"/>
                                <w:szCs w:val="48"/>
                              </w:rPr>
                              <w:t>January 2023</w:t>
                            </w:r>
                          </w:p>
                          <w:p w14:paraId="5913A844" w14:textId="77777777" w:rsidR="00437986" w:rsidRPr="00437986" w:rsidRDefault="00437986" w:rsidP="00EF6E97">
                            <w:pPr>
                              <w:pStyle w:val="Title"/>
                              <w:rPr>
                                <w:rFonts w:ascii="Open Sans" w:hAnsi="Open Sans" w:cs="Open Sans"/>
                                <w:sz w:val="44"/>
                                <w:szCs w:val="72"/>
                              </w:rPr>
                            </w:pPr>
                          </w:p>
                          <w:p w14:paraId="5E3A5520" w14:textId="77777777" w:rsidR="005C0113" w:rsidRPr="00437986" w:rsidRDefault="005C0113" w:rsidP="004B7E44">
                            <w:pPr>
                              <w:pStyle w:val="Title"/>
                              <w:rPr>
                                <w:rFonts w:ascii="Open Sans" w:hAnsi="Open Sans" w:cs="Open Sans"/>
                              </w:rPr>
                            </w:pPr>
                          </w:p>
                        </w:txbxContent>
                      </v:textbox>
                      <w10:anchorlock/>
                    </v:shape>
                  </w:pict>
                </mc:Fallback>
              </mc:AlternateContent>
            </w:r>
          </w:p>
          <w:p w14:paraId="38852F61" w14:textId="5D4BFE8D" w:rsidR="004B7E44" w:rsidRDefault="000A7702" w:rsidP="004B7E44">
            <w:r>
              <w:rPr>
                <w:noProof/>
              </w:rPr>
              <mc:AlternateContent>
                <mc:Choice Requires="wps">
                  <w:drawing>
                    <wp:anchor distT="0" distB="0" distL="114300" distR="114300" simplePos="0" relativeHeight="251695104" behindDoc="0" locked="0" layoutInCell="1" allowOverlap="1" wp14:anchorId="30853D8B" wp14:editId="5EEE5354">
                      <wp:simplePos x="0" y="0"/>
                      <wp:positionH relativeFrom="column">
                        <wp:posOffset>125914</wp:posOffset>
                      </wp:positionH>
                      <wp:positionV relativeFrom="paragraph">
                        <wp:posOffset>49167</wp:posOffset>
                      </wp:positionV>
                      <wp:extent cx="946113" cy="0"/>
                      <wp:effectExtent l="0" t="38100" r="45085" b="38100"/>
                      <wp:wrapNone/>
                      <wp:docPr id="5" name="Straight Connector 5" descr="text divider"/>
                      <wp:cNvGraphicFramePr/>
                      <a:graphic xmlns:a="http://schemas.openxmlformats.org/drawingml/2006/main">
                        <a:graphicData uri="http://schemas.microsoft.com/office/word/2010/wordprocessingShape">
                          <wps:wsp>
                            <wps:cNvCnPr/>
                            <wps:spPr>
                              <a:xfrm>
                                <a:off x="0" y="0"/>
                                <a:ext cx="946113"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DD8E22" id="Straight Connector 5" o:spid="_x0000_s1026" alt="text divider"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3.85pt" to="84.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" strokecolor="white [3212]" strokeweight="6pt"/>
                  </w:pict>
                </mc:Fallback>
              </mc:AlternateContent>
            </w:r>
            <w:r w:rsidR="00AE7ED1">
              <w:rPr>
                <w:noProof/>
              </w:rPr>
              <mc:AlternateContent>
                <mc:Choice Requires="wps">
                  <w:drawing>
                    <wp:inline distT="0" distB="0" distL="0" distR="0" wp14:anchorId="05A02844" wp14:editId="219521D3">
                      <wp:extent cx="5138670" cy="1609725"/>
                      <wp:effectExtent l="0" t="0" r="0" b="0"/>
                      <wp:docPr id="3" name="Text Box 3"/>
                      <wp:cNvGraphicFramePr/>
                      <a:graphic xmlns:a="http://schemas.openxmlformats.org/drawingml/2006/main">
                        <a:graphicData uri="http://schemas.microsoft.com/office/word/2010/wordprocessingShape">
                          <wps:wsp>
                            <wps:cNvSpPr txBox="1"/>
                            <wps:spPr>
                              <a:xfrm>
                                <a:off x="0" y="0"/>
                                <a:ext cx="5138670" cy="1609725"/>
                              </a:xfrm>
                              <a:prstGeom prst="rect">
                                <a:avLst/>
                              </a:prstGeom>
                              <a:noFill/>
                              <a:ln w="6350">
                                <a:noFill/>
                              </a:ln>
                            </wps:spPr>
                            <wps:txbx>
                              <w:txbxContent>
                                <w:p w14:paraId="6B862B12" w14:textId="77777777" w:rsidR="005C0113" w:rsidRPr="000A7702" w:rsidRDefault="005C0113" w:rsidP="00AE7ED1">
                                  <w:pPr>
                                    <w:pStyle w:val="Subtitle"/>
                                    <w:rPr>
                                      <w:rFonts w:ascii="Open Sans" w:hAnsi="Open Sans" w:cs="Open Sans"/>
                                      <w:sz w:val="20"/>
                                      <w:szCs w:val="14"/>
                                    </w:rPr>
                                  </w:pPr>
                                </w:p>
                                <w:p w14:paraId="3F39BC74" w14:textId="7EADB180" w:rsidR="00D87D65" w:rsidRPr="00D84BDD" w:rsidRDefault="00D87D65" w:rsidP="00D87D65">
                                  <w:pPr>
                                    <w:spacing w:line="240" w:lineRule="auto"/>
                                    <w:rPr>
                                      <w:rFonts w:ascii="Open Sans" w:hAnsi="Open Sans" w:cs="Open Sans"/>
                                      <w:szCs w:val="28"/>
                                    </w:rPr>
                                  </w:pPr>
                                  <w:r w:rsidRPr="00D84BDD">
                                    <w:rPr>
                                      <w:rFonts w:ascii="Open Sans" w:hAnsi="Open Sans" w:cs="Open Sans"/>
                                      <w:szCs w:val="28"/>
                                    </w:rPr>
                                    <w:t xml:space="preserve">This </w:t>
                                  </w:r>
                                  <w:r w:rsidR="003C1A96">
                                    <w:rPr>
                                      <w:rFonts w:ascii="Open Sans" w:hAnsi="Open Sans" w:cs="Open Sans"/>
                                      <w:szCs w:val="28"/>
                                    </w:rPr>
                                    <w:t xml:space="preserve">guide </w:t>
                                  </w:r>
                                  <w:r w:rsidRPr="00D84BDD">
                                    <w:rPr>
                                      <w:rFonts w:ascii="Open Sans" w:hAnsi="Open Sans" w:cs="Open Sans"/>
                                      <w:szCs w:val="28"/>
                                    </w:rPr>
                                    <w:t>gives an overview of our</w:t>
                                  </w:r>
                                  <w:r>
                                    <w:rPr>
                                      <w:rFonts w:ascii="Open Sans" w:hAnsi="Open Sans" w:cs="Open Sans"/>
                                      <w:szCs w:val="28"/>
                                    </w:rPr>
                                    <w:t xml:space="preserve"> retirement </w:t>
                                  </w:r>
                                  <w:r w:rsidRPr="00D84BDD">
                                    <w:rPr>
                                      <w:rFonts w:ascii="Open Sans" w:hAnsi="Open Sans" w:cs="Open Sans"/>
                                      <w:szCs w:val="28"/>
                                    </w:rPr>
                                    <w:t xml:space="preserve">housing </w:t>
                                  </w:r>
                                  <w:r>
                                    <w:rPr>
                                      <w:rFonts w:ascii="Open Sans" w:hAnsi="Open Sans" w:cs="Open Sans"/>
                                      <w:szCs w:val="28"/>
                                    </w:rPr>
                                    <w:t xml:space="preserve">options </w:t>
                                  </w:r>
                                  <w:r w:rsidRPr="00D84BDD">
                                    <w:rPr>
                                      <w:rFonts w:ascii="Open Sans" w:hAnsi="Open Sans" w:cs="Open Sans"/>
                                      <w:szCs w:val="28"/>
                                    </w:rPr>
                                    <w:t xml:space="preserve">for people who </w:t>
                                  </w:r>
                                  <w:r>
                                    <w:rPr>
                                      <w:rFonts w:ascii="Open Sans" w:hAnsi="Open Sans" w:cs="Open Sans"/>
                                      <w:szCs w:val="28"/>
                                    </w:rPr>
                                    <w:t>have served</w:t>
                                  </w:r>
                                  <w:r w:rsidRPr="00D84BDD">
                                    <w:rPr>
                                      <w:rFonts w:ascii="Open Sans" w:hAnsi="Open Sans" w:cs="Open Sans"/>
                                      <w:szCs w:val="28"/>
                                    </w:rPr>
                                    <w:t xml:space="preserve"> or work</w:t>
                                  </w:r>
                                  <w:r>
                                    <w:rPr>
                                      <w:rFonts w:ascii="Open Sans" w:hAnsi="Open Sans" w:cs="Open Sans"/>
                                      <w:szCs w:val="28"/>
                                    </w:rPr>
                                    <w:t>ed</w:t>
                                  </w:r>
                                  <w:r w:rsidRPr="00D84BDD">
                                    <w:rPr>
                                      <w:rFonts w:ascii="Open Sans" w:hAnsi="Open Sans" w:cs="Open Sans"/>
                                      <w:szCs w:val="28"/>
                                    </w:rPr>
                                    <w:t xml:space="preserve"> for the </w:t>
                                  </w:r>
                                  <w:r>
                                    <w:rPr>
                                      <w:rFonts w:ascii="Open Sans" w:hAnsi="Open Sans" w:cs="Open Sans"/>
                                      <w:szCs w:val="28"/>
                                    </w:rPr>
                                    <w:t>C</w:t>
                                  </w:r>
                                  <w:r w:rsidRPr="00D84BDD">
                                    <w:rPr>
                                      <w:rFonts w:ascii="Open Sans" w:hAnsi="Open Sans" w:cs="Open Sans"/>
                                      <w:szCs w:val="28"/>
                                    </w:rPr>
                                    <w:t>hurch.</w:t>
                                  </w:r>
                                </w:p>
                                <w:p w14:paraId="3B2BC8E3" w14:textId="77777777" w:rsidR="005C0113" w:rsidRPr="000A7702" w:rsidRDefault="005C0113" w:rsidP="00AE7ED1">
                                  <w:pPr>
                                    <w:pStyle w:val="Subtitle"/>
                                    <w:rPr>
                                      <w:rFonts w:ascii="Open Sans" w:hAnsi="Open Sans" w:cs="Open San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A02844" id="Text Box 3" o:spid="_x0000_s1027" type="#_x0000_t202" style="width:404.6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" filled="f" stroked="f" strokeweight=".5pt">
                      <v:textbox>
                        <w:txbxContent>
                          <w:p w14:paraId="6B862B12" w14:textId="77777777" w:rsidR="005C0113" w:rsidRPr="000A7702" w:rsidRDefault="005C0113" w:rsidP="00AE7ED1">
                            <w:pPr>
                              <w:pStyle w:val="Subtitle"/>
                              <w:rPr>
                                <w:rFonts w:ascii="Open Sans" w:hAnsi="Open Sans" w:cs="Open Sans"/>
                                <w:sz w:val="20"/>
                                <w:szCs w:val="14"/>
                              </w:rPr>
                            </w:pPr>
                          </w:p>
                          <w:p w14:paraId="3F39BC74" w14:textId="7EADB180" w:rsidR="00D87D65" w:rsidRPr="00D84BDD" w:rsidRDefault="00D87D65" w:rsidP="00D87D65">
                            <w:pPr>
                              <w:spacing w:line="240" w:lineRule="auto"/>
                              <w:rPr>
                                <w:rFonts w:ascii="Open Sans" w:hAnsi="Open Sans" w:cs="Open Sans"/>
                                <w:szCs w:val="28"/>
                              </w:rPr>
                            </w:pPr>
                            <w:r w:rsidRPr="00D84BDD">
                              <w:rPr>
                                <w:rFonts w:ascii="Open Sans" w:hAnsi="Open Sans" w:cs="Open Sans"/>
                                <w:szCs w:val="28"/>
                              </w:rPr>
                              <w:t xml:space="preserve">This </w:t>
                            </w:r>
                            <w:r w:rsidR="003C1A96">
                              <w:rPr>
                                <w:rFonts w:ascii="Open Sans" w:hAnsi="Open Sans" w:cs="Open Sans"/>
                                <w:szCs w:val="28"/>
                              </w:rPr>
                              <w:t xml:space="preserve">guide </w:t>
                            </w:r>
                            <w:r w:rsidRPr="00D84BDD">
                              <w:rPr>
                                <w:rFonts w:ascii="Open Sans" w:hAnsi="Open Sans" w:cs="Open Sans"/>
                                <w:szCs w:val="28"/>
                              </w:rPr>
                              <w:t>gives an overview of our</w:t>
                            </w:r>
                            <w:r>
                              <w:rPr>
                                <w:rFonts w:ascii="Open Sans" w:hAnsi="Open Sans" w:cs="Open Sans"/>
                                <w:szCs w:val="28"/>
                              </w:rPr>
                              <w:t xml:space="preserve"> retirement </w:t>
                            </w:r>
                            <w:r w:rsidRPr="00D84BDD">
                              <w:rPr>
                                <w:rFonts w:ascii="Open Sans" w:hAnsi="Open Sans" w:cs="Open Sans"/>
                                <w:szCs w:val="28"/>
                              </w:rPr>
                              <w:t xml:space="preserve">housing </w:t>
                            </w:r>
                            <w:r>
                              <w:rPr>
                                <w:rFonts w:ascii="Open Sans" w:hAnsi="Open Sans" w:cs="Open Sans"/>
                                <w:szCs w:val="28"/>
                              </w:rPr>
                              <w:t xml:space="preserve">options </w:t>
                            </w:r>
                            <w:r w:rsidRPr="00D84BDD">
                              <w:rPr>
                                <w:rFonts w:ascii="Open Sans" w:hAnsi="Open Sans" w:cs="Open Sans"/>
                                <w:szCs w:val="28"/>
                              </w:rPr>
                              <w:t xml:space="preserve">for people who </w:t>
                            </w:r>
                            <w:r>
                              <w:rPr>
                                <w:rFonts w:ascii="Open Sans" w:hAnsi="Open Sans" w:cs="Open Sans"/>
                                <w:szCs w:val="28"/>
                              </w:rPr>
                              <w:t>have served</w:t>
                            </w:r>
                            <w:r w:rsidRPr="00D84BDD">
                              <w:rPr>
                                <w:rFonts w:ascii="Open Sans" w:hAnsi="Open Sans" w:cs="Open Sans"/>
                                <w:szCs w:val="28"/>
                              </w:rPr>
                              <w:t xml:space="preserve"> or work</w:t>
                            </w:r>
                            <w:r>
                              <w:rPr>
                                <w:rFonts w:ascii="Open Sans" w:hAnsi="Open Sans" w:cs="Open Sans"/>
                                <w:szCs w:val="28"/>
                              </w:rPr>
                              <w:t>ed</w:t>
                            </w:r>
                            <w:r w:rsidRPr="00D84BDD">
                              <w:rPr>
                                <w:rFonts w:ascii="Open Sans" w:hAnsi="Open Sans" w:cs="Open Sans"/>
                                <w:szCs w:val="28"/>
                              </w:rPr>
                              <w:t xml:space="preserve"> for the </w:t>
                            </w:r>
                            <w:r>
                              <w:rPr>
                                <w:rFonts w:ascii="Open Sans" w:hAnsi="Open Sans" w:cs="Open Sans"/>
                                <w:szCs w:val="28"/>
                              </w:rPr>
                              <w:t>C</w:t>
                            </w:r>
                            <w:r w:rsidRPr="00D84BDD">
                              <w:rPr>
                                <w:rFonts w:ascii="Open Sans" w:hAnsi="Open Sans" w:cs="Open Sans"/>
                                <w:szCs w:val="28"/>
                              </w:rPr>
                              <w:t>hurch.</w:t>
                            </w:r>
                          </w:p>
                          <w:p w14:paraId="3B2BC8E3" w14:textId="77777777" w:rsidR="005C0113" w:rsidRPr="000A7702" w:rsidRDefault="005C0113" w:rsidP="00AE7ED1">
                            <w:pPr>
                              <w:pStyle w:val="Subtitle"/>
                              <w:rPr>
                                <w:rFonts w:ascii="Open Sans" w:hAnsi="Open Sans" w:cs="Open Sans"/>
                                <w:sz w:val="28"/>
                                <w:szCs w:val="28"/>
                              </w:rPr>
                            </w:pPr>
                          </w:p>
                        </w:txbxContent>
                      </v:textbox>
                      <w10:anchorlock/>
                    </v:shape>
                  </w:pict>
                </mc:Fallback>
              </mc:AlternateContent>
            </w:r>
          </w:p>
          <w:p w14:paraId="687777CC" w14:textId="49C08C34" w:rsidR="004B7E44" w:rsidRDefault="004B7E44" w:rsidP="004B7E44"/>
        </w:tc>
      </w:tr>
      <w:tr w:rsidR="00A5377B" w14:paraId="3F511A97" w14:textId="77777777" w:rsidTr="00A5377B">
        <w:trPr>
          <w:trHeight w:val="3814"/>
        </w:trPr>
        <w:tc>
          <w:tcPr>
            <w:tcW w:w="4270" w:type="dxa"/>
            <w:tcBorders>
              <w:top w:val="nil"/>
              <w:left w:val="nil"/>
              <w:bottom w:val="nil"/>
              <w:right w:val="nil"/>
            </w:tcBorders>
            <w:vAlign w:val="bottom"/>
          </w:tcPr>
          <w:p w14:paraId="657E6430" w14:textId="77777777" w:rsidR="00A5377B" w:rsidRDefault="00A5377B" w:rsidP="004B7E44">
            <w:pPr>
              <w:rPr>
                <w:noProof/>
              </w:rPr>
            </w:pPr>
            <w:r>
              <w:rPr>
                <w:noProof/>
              </w:rPr>
              <w:drawing>
                <wp:anchor distT="0" distB="0" distL="114300" distR="114300" simplePos="0" relativeHeight="252276736" behindDoc="0" locked="0" layoutInCell="1" allowOverlap="1" wp14:anchorId="44F925F5" wp14:editId="4E4DFA06">
                  <wp:simplePos x="0" y="0"/>
                  <wp:positionH relativeFrom="margin">
                    <wp:posOffset>-5080</wp:posOffset>
                  </wp:positionH>
                  <wp:positionV relativeFrom="paragraph">
                    <wp:posOffset>-2179320</wp:posOffset>
                  </wp:positionV>
                  <wp:extent cx="2124075" cy="10541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sions Board [white].png"/>
                          <pic:cNvPicPr/>
                        </pic:nvPicPr>
                        <pic:blipFill rotWithShape="1">
                          <a:blip r:embed="rId11" cstate="print">
                            <a:extLst>
                              <a:ext uri="{28A0092B-C50C-407E-A947-70E740481C1C}">
                                <a14:useLocalDpi xmlns:a14="http://schemas.microsoft.com/office/drawing/2010/main" val="0"/>
                              </a:ext>
                            </a:extLst>
                          </a:blip>
                          <a:srcRect l="5439" t="22693" r="16780" b="22683"/>
                          <a:stretch/>
                        </pic:blipFill>
                        <pic:spPr bwMode="auto">
                          <a:xfrm>
                            <a:off x="0" y="0"/>
                            <a:ext cx="2124075"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71" w:type="dxa"/>
            <w:tcBorders>
              <w:top w:val="nil"/>
              <w:left w:val="nil"/>
              <w:bottom w:val="nil"/>
              <w:right w:val="nil"/>
            </w:tcBorders>
          </w:tcPr>
          <w:p w14:paraId="43195EA8" w14:textId="70AB7E0D" w:rsidR="00A5377B" w:rsidRDefault="00A5377B" w:rsidP="00A5377B">
            <w:pPr>
              <w:rPr>
                <w:noProof/>
              </w:rPr>
            </w:pPr>
            <w:r>
              <w:rPr>
                <w:noProof/>
              </w:rPr>
              <w:drawing>
                <wp:anchor distT="0" distB="0" distL="114300" distR="114300" simplePos="0" relativeHeight="252277760" behindDoc="1" locked="0" layoutInCell="1" allowOverlap="1" wp14:anchorId="6701E269" wp14:editId="31871EBC">
                  <wp:simplePos x="0" y="0"/>
                  <wp:positionH relativeFrom="column">
                    <wp:posOffset>1905</wp:posOffset>
                  </wp:positionH>
                  <wp:positionV relativeFrom="paragraph">
                    <wp:posOffset>115253</wp:posOffset>
                  </wp:positionV>
                  <wp:extent cx="1918970" cy="905510"/>
                  <wp:effectExtent l="0" t="0" r="5080" b="8890"/>
                  <wp:wrapTight wrapText="bothSides">
                    <wp:wrapPolygon edited="0">
                      <wp:start x="7934" y="0"/>
                      <wp:lineTo x="5790" y="9543"/>
                      <wp:lineTo x="4932" y="14541"/>
                      <wp:lineTo x="0" y="20449"/>
                      <wp:lineTo x="0" y="21358"/>
                      <wp:lineTo x="21443" y="21358"/>
                      <wp:lineTo x="21443" y="20903"/>
                      <wp:lineTo x="17583" y="14541"/>
                      <wp:lineTo x="12651" y="0"/>
                      <wp:lineTo x="7934"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biLevel thresh="25000"/>
                            <a:extLst>
                              <a:ext uri="{28A0092B-C50C-407E-A947-70E740481C1C}">
                                <a14:useLocalDpi xmlns:a14="http://schemas.microsoft.com/office/drawing/2010/main" val="0"/>
                              </a:ext>
                            </a:extLst>
                          </a:blip>
                          <a:stretch>
                            <a:fillRect/>
                          </a:stretch>
                        </pic:blipFill>
                        <pic:spPr bwMode="auto">
                          <a:xfrm>
                            <a:off x="0" y="0"/>
                            <a:ext cx="1918970" cy="905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75D83E" w14:textId="7E0FAC42" w:rsidR="004B7E44" w:rsidRDefault="00957389" w:rsidP="004B7E44">
      <w:r>
        <w:rPr>
          <w:noProof/>
        </w:rPr>
        <w:drawing>
          <wp:anchor distT="0" distB="0" distL="114300" distR="114300" simplePos="0" relativeHeight="251658239" behindDoc="1" locked="0" layoutInCell="1" allowOverlap="1" wp14:anchorId="67BB7B34" wp14:editId="5A61D987">
            <wp:simplePos x="0" y="0"/>
            <wp:positionH relativeFrom="column">
              <wp:posOffset>-1285703</wp:posOffset>
            </wp:positionH>
            <wp:positionV relativeFrom="paragraph">
              <wp:posOffset>-457200</wp:posOffset>
            </wp:positionV>
            <wp:extent cx="8506691" cy="10603412"/>
            <wp:effectExtent l="0" t="0" r="889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flipH="1">
                      <a:off x="0" y="0"/>
                      <a:ext cx="8508478" cy="1060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E44">
        <w:rPr>
          <w:noProof/>
        </w:rPr>
        <mc:AlternateContent>
          <mc:Choice Requires="wps">
            <w:drawing>
              <wp:anchor distT="0" distB="0" distL="114300" distR="114300" simplePos="0" relativeHeight="251659264" behindDoc="1" locked="0" layoutInCell="1" allowOverlap="1" wp14:anchorId="14668780" wp14:editId="621DCD70">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rgbClr val="100B74">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D30BF" id="Rectangle 2" o:spid="_x0000_s1026" alt="colo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" fillcolor="#100b74" stroked="f" strokeweight="2pt">
                <v:fill opacity="49087f"/>
                <w10:wrap anchory="page"/>
              </v:rect>
            </w:pict>
          </mc:Fallback>
        </mc:AlternateContent>
      </w:r>
    </w:p>
    <w:p w14:paraId="34F57DA5" w14:textId="154160C0" w:rsidR="004B7E44" w:rsidRDefault="004B7E44">
      <w:pPr>
        <w:spacing w:after="200"/>
      </w:pPr>
      <w:r>
        <w:br w:type="page"/>
      </w:r>
    </w:p>
    <w:bookmarkEnd w:id="0"/>
    <w:p w14:paraId="77C6BD25" w14:textId="5C5492BE" w:rsidR="00072FDA" w:rsidRPr="00F53226" w:rsidRDefault="00072FDA" w:rsidP="00072FDA">
      <w:pPr>
        <w:pStyle w:val="Heading2"/>
        <w:rPr>
          <w:rFonts w:ascii="Open Sans" w:hAnsi="Open Sans" w:cs="Open Sans"/>
          <w:bCs/>
          <w:color w:val="100B74"/>
          <w:sz w:val="44"/>
        </w:rPr>
      </w:pPr>
      <w:r w:rsidRPr="00F53226">
        <w:rPr>
          <w:rFonts w:ascii="Open Sans" w:hAnsi="Open Sans" w:cs="Open Sans"/>
          <w:bCs/>
          <w:noProof/>
          <w:color w:val="100B74"/>
          <w:sz w:val="24"/>
          <w:szCs w:val="24"/>
        </w:rPr>
        <w:lastRenderedPageBreak/>
        <mc:AlternateContent>
          <mc:Choice Requires="wps">
            <w:drawing>
              <wp:anchor distT="45720" distB="45720" distL="114300" distR="114300" simplePos="0" relativeHeight="252311552" behindDoc="0" locked="0" layoutInCell="1" allowOverlap="1" wp14:anchorId="2109FB3A" wp14:editId="16F7A681">
                <wp:simplePos x="0" y="0"/>
                <wp:positionH relativeFrom="column">
                  <wp:posOffset>-742462</wp:posOffset>
                </wp:positionH>
                <wp:positionV relativeFrom="paragraph">
                  <wp:posOffset>-838053</wp:posOffset>
                </wp:positionV>
                <wp:extent cx="1427480" cy="647700"/>
                <wp:effectExtent l="0" t="0" r="127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47700"/>
                        </a:xfrm>
                        <a:prstGeom prst="rect">
                          <a:avLst/>
                        </a:prstGeom>
                        <a:solidFill>
                          <a:srgbClr val="100B74">
                            <a:alpha val="50196"/>
                          </a:srgbClr>
                        </a:solidFill>
                        <a:ln w="9525">
                          <a:noFill/>
                          <a:miter lim="800000"/>
                          <a:headEnd/>
                          <a:tailEnd/>
                        </a:ln>
                      </wps:spPr>
                      <wps:txbx>
                        <w:txbxContent>
                          <w:p w14:paraId="30660C91" w14:textId="77777777" w:rsidR="00072FDA" w:rsidRPr="00A5377B" w:rsidRDefault="00072FDA" w:rsidP="00072FDA">
                            <w:pPr>
                              <w:jc w:val="center"/>
                              <w:rPr>
                                <w:rFonts w:ascii="Open Sans" w:hAnsi="Open Sans" w:cs="Open Sans"/>
                                <w:b/>
                                <w:bCs/>
                                <w:sz w:val="8"/>
                                <w:szCs w:val="4"/>
                              </w:rPr>
                            </w:pPr>
                          </w:p>
                          <w:p w14:paraId="55FCEA38" w14:textId="77777777" w:rsidR="00072FDA" w:rsidRPr="00A5377B" w:rsidRDefault="00072FDA" w:rsidP="00072FDA">
                            <w:pPr>
                              <w:jc w:val="center"/>
                              <w:rPr>
                                <w:rFonts w:ascii="Open Sans" w:hAnsi="Open Sans" w:cs="Open Sans"/>
                                <w:b/>
                                <w:bCs/>
                                <w:sz w:val="44"/>
                                <w:szCs w:val="36"/>
                              </w:rPr>
                            </w:pPr>
                            <w:r w:rsidRPr="00A5377B">
                              <w:rPr>
                                <w:rFonts w:ascii="Open Sans" w:hAnsi="Open Sans" w:cs="Open Sans"/>
                                <w:b/>
                                <w:bCs/>
                                <w:sz w:val="44"/>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9FB3A" id="Text Box 2" o:spid="_x0000_s1028" type="#_x0000_t202" style="position:absolute;margin-left:-58.45pt;margin-top:-66pt;width:112.4pt;height:51pt;z-index:25231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" fillcolor="#100b74" stroked="f">
                <v:fill opacity="32896f"/>
                <v:textbox>
                  <w:txbxContent>
                    <w:p w14:paraId="30660C91" w14:textId="77777777" w:rsidR="00072FDA" w:rsidRPr="00A5377B" w:rsidRDefault="00072FDA" w:rsidP="00072FDA">
                      <w:pPr>
                        <w:jc w:val="center"/>
                        <w:rPr>
                          <w:rFonts w:ascii="Open Sans" w:hAnsi="Open Sans" w:cs="Open Sans"/>
                          <w:b/>
                          <w:bCs/>
                          <w:sz w:val="8"/>
                          <w:szCs w:val="4"/>
                        </w:rPr>
                      </w:pPr>
                    </w:p>
                    <w:p w14:paraId="55FCEA38" w14:textId="77777777" w:rsidR="00072FDA" w:rsidRPr="00A5377B" w:rsidRDefault="00072FDA" w:rsidP="00072FDA">
                      <w:pPr>
                        <w:jc w:val="center"/>
                        <w:rPr>
                          <w:rFonts w:ascii="Open Sans" w:hAnsi="Open Sans" w:cs="Open Sans"/>
                          <w:b/>
                          <w:bCs/>
                          <w:sz w:val="44"/>
                          <w:szCs w:val="36"/>
                        </w:rPr>
                      </w:pPr>
                      <w:r w:rsidRPr="00A5377B">
                        <w:rPr>
                          <w:rFonts w:ascii="Open Sans" w:hAnsi="Open Sans" w:cs="Open Sans"/>
                          <w:b/>
                          <w:bCs/>
                          <w:sz w:val="44"/>
                          <w:szCs w:val="36"/>
                        </w:rPr>
                        <w:t>2</w:t>
                      </w:r>
                    </w:p>
                  </w:txbxContent>
                </v:textbox>
              </v:shape>
            </w:pict>
          </mc:Fallback>
        </mc:AlternateContent>
      </w:r>
      <w:bookmarkStart w:id="1" w:name="_Hlk65162018"/>
      <w:r w:rsidRPr="00F53226">
        <w:rPr>
          <w:rFonts w:ascii="Open Sans" w:hAnsi="Open Sans" w:cs="Open Sans"/>
          <w:bCs/>
          <w:color w:val="100B74"/>
          <w:sz w:val="44"/>
        </w:rPr>
        <w:t>Introduction</w:t>
      </w:r>
      <w:bookmarkEnd w:id="1"/>
      <w:r w:rsidR="002872DD">
        <w:rPr>
          <w:rFonts w:ascii="Open Sans" w:hAnsi="Open Sans" w:cs="Open Sans"/>
          <w:bCs/>
          <w:color w:val="100B74"/>
          <w:sz w:val="44"/>
        </w:rPr>
        <w:t xml:space="preserve"> </w:t>
      </w:r>
    </w:p>
    <w:p w14:paraId="1E531B78" w14:textId="77777777" w:rsidR="00072FDA" w:rsidRPr="00AE5C34" w:rsidRDefault="00072FDA" w:rsidP="00072FDA">
      <w:pPr>
        <w:spacing w:line="240" w:lineRule="auto"/>
        <w:jc w:val="center"/>
        <w:rPr>
          <w:rFonts w:ascii="Calibri" w:hAnsi="Calibri" w:cs="Calibri"/>
          <w:i/>
          <w:color w:val="6E9A2D" w:themeColor="accent5" w:themeShade="BF"/>
          <w:sz w:val="44"/>
        </w:rPr>
        <w:sectPr w:rsidR="00072FDA" w:rsidRPr="00AE5C34" w:rsidSect="00A72F52">
          <w:headerReference w:type="default" r:id="rId14"/>
          <w:footerReference w:type="default" r:id="rId15"/>
          <w:footerReference w:type="first" r:id="rId16"/>
          <w:type w:val="continuous"/>
          <w:pgSz w:w="12240" w:h="15840"/>
          <w:pgMar w:top="720" w:right="1152" w:bottom="720" w:left="1152" w:header="0" w:footer="0" w:gutter="0"/>
          <w:pgNumType w:start="1"/>
          <w:cols w:space="720"/>
          <w:titlePg/>
          <w:docGrid w:linePitch="381"/>
        </w:sectPr>
      </w:pPr>
      <w:bookmarkStart w:id="2" w:name="SW0001"/>
    </w:p>
    <w:p w14:paraId="75519B24" w14:textId="77777777" w:rsidR="00072FDA" w:rsidRPr="00F3536F" w:rsidRDefault="00072FDA" w:rsidP="00072FDA">
      <w:pPr>
        <w:pStyle w:val="Heading3"/>
        <w:spacing w:before="43" w:line="242" w:lineRule="auto"/>
        <w:rPr>
          <w:rFonts w:ascii="Open Sans" w:hAnsi="Open Sans" w:cs="Open Sans"/>
          <w:b/>
          <w:i w:val="0"/>
          <w:color w:val="7A042E" w:themeColor="accent6" w:themeShade="BF"/>
          <w:sz w:val="28"/>
        </w:rPr>
        <w:sectPr w:rsidR="00072FDA" w:rsidRPr="00F3536F" w:rsidSect="00535377">
          <w:type w:val="continuous"/>
          <w:pgSz w:w="12240" w:h="15840"/>
          <w:pgMar w:top="720" w:right="1152" w:bottom="720" w:left="1152" w:header="0" w:footer="0" w:gutter="0"/>
          <w:pgNumType w:start="1"/>
          <w:cols w:space="720"/>
          <w:titlePg/>
          <w:docGrid w:linePitch="381"/>
        </w:sectPr>
      </w:pPr>
    </w:p>
    <w:p w14:paraId="660DA41C" w14:textId="399C9B65" w:rsidR="00BC36BD" w:rsidRPr="00BC36BD" w:rsidRDefault="00BC36BD" w:rsidP="00BC36BD">
      <w:pPr>
        <w:spacing w:line="240" w:lineRule="auto"/>
        <w:rPr>
          <w:rFonts w:ascii="Open Sans" w:hAnsi="Open Sans" w:cs="Open Sans"/>
          <w:color w:val="161718" w:themeColor="text1"/>
          <w:sz w:val="24"/>
          <w:szCs w:val="24"/>
        </w:rPr>
      </w:pPr>
      <w:r w:rsidRPr="00BC36BD">
        <w:rPr>
          <w:rFonts w:ascii="Open Sans" w:hAnsi="Open Sans" w:cs="Open Sans"/>
          <w:color w:val="161718" w:themeColor="text1"/>
          <w:sz w:val="24"/>
          <w:szCs w:val="24"/>
        </w:rPr>
        <w:t xml:space="preserve">We </w:t>
      </w:r>
      <w:proofErr w:type="spellStart"/>
      <w:r w:rsidRPr="00BC36BD">
        <w:rPr>
          <w:rFonts w:ascii="Open Sans" w:hAnsi="Open Sans" w:cs="Open Sans"/>
          <w:color w:val="161718" w:themeColor="text1"/>
          <w:sz w:val="24"/>
          <w:szCs w:val="24"/>
        </w:rPr>
        <w:t>recognise</w:t>
      </w:r>
      <w:proofErr w:type="spellEnd"/>
      <w:r w:rsidRPr="00BC36BD">
        <w:rPr>
          <w:rFonts w:ascii="Open Sans" w:hAnsi="Open Sans" w:cs="Open Sans"/>
          <w:color w:val="161718" w:themeColor="text1"/>
          <w:sz w:val="24"/>
          <w:szCs w:val="24"/>
        </w:rPr>
        <w:t xml:space="preserve"> that retiring from ministry is a significant step. For many</w:t>
      </w:r>
      <w:r w:rsidR="00D44A0D">
        <w:rPr>
          <w:rFonts w:ascii="Open Sans" w:hAnsi="Open Sans" w:cs="Open Sans"/>
          <w:color w:val="161718" w:themeColor="text1"/>
          <w:sz w:val="24"/>
          <w:szCs w:val="24"/>
        </w:rPr>
        <w:t xml:space="preserve"> clergy, </w:t>
      </w:r>
      <w:r w:rsidRPr="00BC36BD">
        <w:rPr>
          <w:rFonts w:ascii="Open Sans" w:hAnsi="Open Sans" w:cs="Open Sans"/>
          <w:color w:val="161718" w:themeColor="text1"/>
          <w:sz w:val="24"/>
          <w:szCs w:val="24"/>
        </w:rPr>
        <w:t xml:space="preserve">it comes with the need to make a move to a different home, </w:t>
      </w:r>
      <w:proofErr w:type="gramStart"/>
      <w:r w:rsidRPr="00BC36BD">
        <w:rPr>
          <w:rFonts w:ascii="Open Sans" w:hAnsi="Open Sans" w:cs="Open Sans"/>
          <w:color w:val="161718" w:themeColor="text1"/>
          <w:sz w:val="24"/>
          <w:szCs w:val="24"/>
        </w:rPr>
        <w:t>parish</w:t>
      </w:r>
      <w:proofErr w:type="gramEnd"/>
      <w:r w:rsidRPr="00BC36BD">
        <w:rPr>
          <w:rFonts w:ascii="Open Sans" w:hAnsi="Open Sans" w:cs="Open Sans"/>
          <w:color w:val="161718" w:themeColor="text1"/>
          <w:sz w:val="24"/>
          <w:szCs w:val="24"/>
        </w:rPr>
        <w:t xml:space="preserve"> and community. </w:t>
      </w:r>
    </w:p>
    <w:p w14:paraId="345DC5A0" w14:textId="77777777" w:rsidR="00BC36BD" w:rsidRPr="00BC36BD" w:rsidRDefault="00BC36BD" w:rsidP="00BC36BD">
      <w:pPr>
        <w:spacing w:line="240" w:lineRule="auto"/>
        <w:rPr>
          <w:rFonts w:ascii="Open Sans" w:hAnsi="Open Sans" w:cs="Open Sans"/>
          <w:color w:val="161718" w:themeColor="text1"/>
          <w:sz w:val="24"/>
          <w:szCs w:val="24"/>
        </w:rPr>
      </w:pPr>
    </w:p>
    <w:p w14:paraId="1528B859" w14:textId="41F729EE" w:rsidR="00072FDA" w:rsidRDefault="00BC36BD" w:rsidP="00BC36BD">
      <w:pPr>
        <w:spacing w:line="240" w:lineRule="auto"/>
        <w:rPr>
          <w:rFonts w:ascii="Open Sans" w:hAnsi="Open Sans" w:cs="Open Sans"/>
          <w:color w:val="161718" w:themeColor="text1"/>
          <w:sz w:val="24"/>
          <w:szCs w:val="24"/>
        </w:rPr>
      </w:pPr>
      <w:r w:rsidRPr="00BC36BD">
        <w:rPr>
          <w:rFonts w:ascii="Open Sans" w:hAnsi="Open Sans" w:cs="Open Sans"/>
          <w:color w:val="161718" w:themeColor="text1"/>
          <w:sz w:val="24"/>
          <w:szCs w:val="24"/>
        </w:rPr>
        <w:t>We offer support to clergy who need to make a housing move at or in retirement through a range of housing services.</w:t>
      </w:r>
    </w:p>
    <w:p w14:paraId="4745E2AC" w14:textId="77777777" w:rsidR="00072FDA" w:rsidRDefault="00072FDA" w:rsidP="00072FDA">
      <w:pPr>
        <w:spacing w:after="120" w:line="240" w:lineRule="auto"/>
        <w:rPr>
          <w:rFonts w:ascii="Open Sans" w:hAnsi="Open Sans" w:cs="Open Sans"/>
          <w:color w:val="auto"/>
          <w:sz w:val="24"/>
        </w:rPr>
      </w:pPr>
    </w:p>
    <w:p w14:paraId="5F15AEDC" w14:textId="0DE866A0" w:rsidR="00072FDA" w:rsidRPr="00B70372" w:rsidRDefault="00AC7C10" w:rsidP="00072FDA">
      <w:pPr>
        <w:rPr>
          <w:rFonts w:ascii="Open Sans" w:hAnsi="Open Sans" w:cs="Open Sans"/>
          <w:b/>
          <w:bCs/>
          <w:color w:val="9669A9"/>
          <w:szCs w:val="28"/>
        </w:rPr>
      </w:pPr>
      <w:r>
        <w:rPr>
          <w:rFonts w:ascii="Open Sans" w:hAnsi="Open Sans" w:cs="Open Sans"/>
          <w:b/>
          <w:bCs/>
          <w:color w:val="9669A9"/>
          <w:szCs w:val="28"/>
        </w:rPr>
        <w:t>How we can help you</w:t>
      </w:r>
    </w:p>
    <w:p w14:paraId="3A322984" w14:textId="77777777" w:rsidR="0098206C" w:rsidRPr="0098206C" w:rsidRDefault="0098206C" w:rsidP="0098206C">
      <w:pPr>
        <w:rPr>
          <w:rFonts w:ascii="Open Sans" w:hAnsi="Open Sans" w:cs="Open Sans"/>
          <w:color w:val="auto"/>
          <w:sz w:val="24"/>
          <w:szCs w:val="20"/>
        </w:rPr>
      </w:pPr>
      <w:r w:rsidRPr="0098206C">
        <w:rPr>
          <w:rFonts w:ascii="Open Sans" w:hAnsi="Open Sans" w:cs="Open Sans"/>
          <w:color w:val="auto"/>
          <w:sz w:val="24"/>
          <w:szCs w:val="20"/>
        </w:rPr>
        <w:t>In summary, we can offer,</w:t>
      </w:r>
    </w:p>
    <w:p w14:paraId="316F78C8" w14:textId="3F0A1418" w:rsidR="0098206C" w:rsidRPr="00F04E3A" w:rsidRDefault="0098206C" w:rsidP="0098206C">
      <w:pPr>
        <w:pStyle w:val="Bullettedtext"/>
        <w:numPr>
          <w:ilvl w:val="0"/>
          <w:numId w:val="26"/>
        </w:numPr>
        <w:spacing w:afterLines="0"/>
        <w:ind w:left="255"/>
        <w:rPr>
          <w:rFonts w:ascii="Open Sans" w:hAnsi="Open Sans" w:cs="Open Sans"/>
        </w:rPr>
      </w:pPr>
      <w:r w:rsidRPr="00F04E3A">
        <w:rPr>
          <w:rFonts w:ascii="Open Sans" w:hAnsi="Open Sans" w:cs="Open Sans"/>
        </w:rPr>
        <w:t xml:space="preserve">the opportunity to start planning </w:t>
      </w:r>
      <w:r>
        <w:rPr>
          <w:rFonts w:ascii="Open Sans" w:hAnsi="Open Sans" w:cs="Open Sans"/>
        </w:rPr>
        <w:t xml:space="preserve">your </w:t>
      </w:r>
      <w:r w:rsidRPr="00F04E3A">
        <w:rPr>
          <w:rFonts w:ascii="Open Sans" w:hAnsi="Open Sans" w:cs="Open Sans"/>
        </w:rPr>
        <w:t>retirement housing up to five years before</w:t>
      </w:r>
      <w:r>
        <w:rPr>
          <w:rFonts w:ascii="Open Sans" w:hAnsi="Open Sans" w:cs="Open Sans"/>
        </w:rPr>
        <w:t xml:space="preserve"> </w:t>
      </w:r>
      <w:proofErr w:type="gramStart"/>
      <w:r>
        <w:rPr>
          <w:rFonts w:ascii="Open Sans" w:hAnsi="Open Sans" w:cs="Open Sans"/>
        </w:rPr>
        <w:t>retirement</w:t>
      </w:r>
      <w:proofErr w:type="gramEnd"/>
    </w:p>
    <w:p w14:paraId="1C79639B" w14:textId="77777777" w:rsidR="0098206C" w:rsidRPr="00F04E3A" w:rsidRDefault="0098206C" w:rsidP="0098206C">
      <w:pPr>
        <w:pStyle w:val="Bullettedtext"/>
        <w:numPr>
          <w:ilvl w:val="0"/>
          <w:numId w:val="26"/>
        </w:numPr>
        <w:spacing w:afterLines="0"/>
        <w:ind w:left="255"/>
        <w:rPr>
          <w:rFonts w:ascii="Open Sans" w:hAnsi="Open Sans" w:cs="Open Sans"/>
        </w:rPr>
      </w:pPr>
      <w:r w:rsidRPr="00F04E3A">
        <w:rPr>
          <w:rFonts w:ascii="Open Sans" w:hAnsi="Open Sans" w:cs="Open Sans"/>
        </w:rPr>
        <w:t xml:space="preserve">a choice of </w:t>
      </w:r>
      <w:r>
        <w:rPr>
          <w:rFonts w:ascii="Open Sans" w:hAnsi="Open Sans" w:cs="Open Sans"/>
        </w:rPr>
        <w:t xml:space="preserve">Church </w:t>
      </w:r>
      <w:r w:rsidRPr="00F04E3A">
        <w:rPr>
          <w:rFonts w:ascii="Open Sans" w:hAnsi="Open Sans" w:cs="Open Sans"/>
        </w:rPr>
        <w:t>retirement housing</w:t>
      </w:r>
      <w:r>
        <w:rPr>
          <w:rFonts w:ascii="Open Sans" w:hAnsi="Open Sans" w:cs="Open Sans"/>
        </w:rPr>
        <w:t xml:space="preserve"> options</w:t>
      </w:r>
      <w:r w:rsidRPr="00F04E3A">
        <w:rPr>
          <w:rFonts w:ascii="Open Sans" w:hAnsi="Open Sans" w:cs="Open Sans"/>
        </w:rPr>
        <w:t xml:space="preserve"> </w:t>
      </w:r>
      <w:r>
        <w:rPr>
          <w:rFonts w:ascii="Open Sans" w:hAnsi="Open Sans" w:cs="Open Sans"/>
        </w:rPr>
        <w:t xml:space="preserve">with us </w:t>
      </w:r>
      <w:r w:rsidRPr="00F04E3A">
        <w:rPr>
          <w:rFonts w:ascii="Open Sans" w:hAnsi="Open Sans" w:cs="Open Sans"/>
        </w:rPr>
        <w:t>and</w:t>
      </w:r>
      <w:r>
        <w:rPr>
          <w:rFonts w:ascii="Open Sans" w:hAnsi="Open Sans" w:cs="Open Sans"/>
        </w:rPr>
        <w:t xml:space="preserve"> information and guidance around what is available with other providers, helping you to make the best choice for your retirement. </w:t>
      </w:r>
    </w:p>
    <w:p w14:paraId="77EEE7B4" w14:textId="77777777" w:rsidR="0098206C" w:rsidRDefault="0098206C" w:rsidP="0098206C">
      <w:pPr>
        <w:pStyle w:val="Bullettedtext"/>
        <w:numPr>
          <w:ilvl w:val="0"/>
          <w:numId w:val="26"/>
        </w:numPr>
        <w:spacing w:afterLines="0"/>
        <w:ind w:left="255"/>
        <w:rPr>
          <w:rFonts w:ascii="Open Sans" w:hAnsi="Open Sans" w:cs="Open Sans"/>
        </w:rPr>
      </w:pPr>
      <w:r w:rsidRPr="00F04E3A">
        <w:rPr>
          <w:rFonts w:ascii="Open Sans" w:hAnsi="Open Sans" w:cs="Open Sans"/>
        </w:rPr>
        <w:t xml:space="preserve">clear, timely and accessible information and guidance to enable </w:t>
      </w:r>
      <w:r>
        <w:rPr>
          <w:rFonts w:ascii="Open Sans" w:hAnsi="Open Sans" w:cs="Open Sans"/>
        </w:rPr>
        <w:t>you</w:t>
      </w:r>
      <w:r w:rsidRPr="00F04E3A">
        <w:rPr>
          <w:rFonts w:ascii="Open Sans" w:hAnsi="Open Sans" w:cs="Open Sans"/>
        </w:rPr>
        <w:t xml:space="preserve"> to make informed decisions,</w:t>
      </w:r>
    </w:p>
    <w:p w14:paraId="233BDFA6" w14:textId="77777777" w:rsidR="0098206C" w:rsidRPr="00F04E3A" w:rsidRDefault="0098206C" w:rsidP="0098206C">
      <w:pPr>
        <w:pStyle w:val="Bullettedtext"/>
        <w:numPr>
          <w:ilvl w:val="0"/>
          <w:numId w:val="26"/>
        </w:numPr>
        <w:spacing w:afterLines="0"/>
        <w:ind w:left="255"/>
        <w:rPr>
          <w:rFonts w:ascii="Open Sans" w:hAnsi="Open Sans" w:cs="Open Sans"/>
        </w:rPr>
      </w:pPr>
      <w:r>
        <w:rPr>
          <w:rFonts w:ascii="Open Sans" w:hAnsi="Open Sans" w:cs="Open Sans"/>
        </w:rPr>
        <w:t xml:space="preserve">a single point of contact, to help you as you explore the right option for your </w:t>
      </w:r>
      <w:proofErr w:type="gramStart"/>
      <w:r>
        <w:rPr>
          <w:rFonts w:ascii="Open Sans" w:hAnsi="Open Sans" w:cs="Open Sans"/>
        </w:rPr>
        <w:t>retirement</w:t>
      </w:r>
      <w:proofErr w:type="gramEnd"/>
    </w:p>
    <w:p w14:paraId="4AFFB580" w14:textId="77777777" w:rsidR="0098206C" w:rsidRPr="00FE3397" w:rsidRDefault="0098206C" w:rsidP="0098206C">
      <w:pPr>
        <w:pStyle w:val="Bullettedtext"/>
        <w:numPr>
          <w:ilvl w:val="0"/>
          <w:numId w:val="26"/>
        </w:numPr>
        <w:spacing w:afterLines="0"/>
        <w:ind w:left="255"/>
        <w:rPr>
          <w:rFonts w:ascii="Open Sans" w:hAnsi="Open Sans" w:cs="Open Sans"/>
        </w:rPr>
      </w:pPr>
      <w:r w:rsidRPr="00F04E3A">
        <w:rPr>
          <w:rFonts w:ascii="Open Sans" w:hAnsi="Open Sans" w:cs="Open Sans"/>
        </w:rPr>
        <w:t xml:space="preserve">support in accessing any additional financial support that </w:t>
      </w:r>
      <w:r>
        <w:rPr>
          <w:rFonts w:ascii="Open Sans" w:hAnsi="Open Sans" w:cs="Open Sans"/>
        </w:rPr>
        <w:t xml:space="preserve">you </w:t>
      </w:r>
      <w:r w:rsidRPr="00F04E3A">
        <w:rPr>
          <w:rFonts w:ascii="Open Sans" w:hAnsi="Open Sans" w:cs="Open Sans"/>
        </w:rPr>
        <w:t>may be entitled to</w:t>
      </w:r>
      <w:r>
        <w:rPr>
          <w:rFonts w:ascii="Open Sans" w:hAnsi="Open Sans" w:cs="Open Sans"/>
        </w:rPr>
        <w:t xml:space="preserve"> during retirement</w:t>
      </w:r>
      <w:r w:rsidRPr="00F04E3A">
        <w:rPr>
          <w:rFonts w:ascii="Open Sans" w:hAnsi="Open Sans" w:cs="Open Sans"/>
        </w:rPr>
        <w:t>,</w:t>
      </w:r>
    </w:p>
    <w:p w14:paraId="4EE2D34E" w14:textId="77777777" w:rsidR="0098206C" w:rsidRDefault="0098206C" w:rsidP="0098206C">
      <w:pPr>
        <w:pStyle w:val="Bullettedtext"/>
        <w:numPr>
          <w:ilvl w:val="0"/>
          <w:numId w:val="26"/>
        </w:numPr>
        <w:spacing w:afterLines="0"/>
        <w:ind w:left="255"/>
        <w:rPr>
          <w:rFonts w:ascii="Open Sans" w:hAnsi="Open Sans" w:cs="Open Sans"/>
        </w:rPr>
      </w:pPr>
      <w:r>
        <w:rPr>
          <w:rFonts w:ascii="Open Sans" w:hAnsi="Open Sans" w:cs="Open Sans"/>
        </w:rPr>
        <w:t xml:space="preserve">advice, </w:t>
      </w:r>
      <w:proofErr w:type="gramStart"/>
      <w:r>
        <w:rPr>
          <w:rFonts w:ascii="Open Sans" w:hAnsi="Open Sans" w:cs="Open Sans"/>
        </w:rPr>
        <w:t>information</w:t>
      </w:r>
      <w:proofErr w:type="gramEnd"/>
      <w:r>
        <w:rPr>
          <w:rFonts w:ascii="Open Sans" w:hAnsi="Open Sans" w:cs="Open Sans"/>
        </w:rPr>
        <w:t xml:space="preserve"> and </w:t>
      </w:r>
      <w:r w:rsidRPr="00F04E3A">
        <w:rPr>
          <w:rFonts w:ascii="Open Sans" w:hAnsi="Open Sans" w:cs="Open Sans"/>
        </w:rPr>
        <w:t xml:space="preserve">support if </w:t>
      </w:r>
      <w:r>
        <w:rPr>
          <w:rFonts w:ascii="Open Sans" w:hAnsi="Open Sans" w:cs="Open Sans"/>
        </w:rPr>
        <w:t xml:space="preserve">your </w:t>
      </w:r>
      <w:r w:rsidRPr="00F04E3A">
        <w:rPr>
          <w:rFonts w:ascii="Open Sans" w:hAnsi="Open Sans" w:cs="Open Sans"/>
        </w:rPr>
        <w:t>housing needs change during retirement</w:t>
      </w:r>
      <w:r>
        <w:rPr>
          <w:rFonts w:ascii="Open Sans" w:hAnsi="Open Sans" w:cs="Open Sans"/>
        </w:rPr>
        <w:t xml:space="preserve"> </w:t>
      </w:r>
      <w:r w:rsidRPr="00F04E3A">
        <w:rPr>
          <w:rFonts w:ascii="Open Sans" w:hAnsi="Open Sans" w:cs="Open Sans"/>
        </w:rPr>
        <w:t>- for both existing and new customers.</w:t>
      </w:r>
    </w:p>
    <w:p w14:paraId="44C81A01" w14:textId="77777777" w:rsidR="00072FDA" w:rsidRDefault="00072FDA" w:rsidP="00072FDA">
      <w:pPr>
        <w:spacing w:line="240" w:lineRule="auto"/>
        <w:rPr>
          <w:rFonts w:ascii="Open Sans" w:hAnsi="Open Sans" w:cs="Open Sans"/>
          <w:color w:val="161718" w:themeColor="text1"/>
          <w:sz w:val="24"/>
          <w:szCs w:val="24"/>
        </w:rPr>
      </w:pPr>
    </w:p>
    <w:p w14:paraId="4B9A6B29" w14:textId="77777777" w:rsidR="00072FDA" w:rsidRDefault="00072FDA" w:rsidP="00072FDA">
      <w:pPr>
        <w:rPr>
          <w:rFonts w:ascii="Open Sans" w:hAnsi="Open Sans" w:cs="Open Sans"/>
          <w:b/>
          <w:bCs/>
          <w:color w:val="9669A9"/>
          <w:szCs w:val="24"/>
        </w:rPr>
      </w:pPr>
    </w:p>
    <w:p w14:paraId="7E0DD2B7" w14:textId="79C8C932" w:rsidR="00072FDA" w:rsidRDefault="00072FDA" w:rsidP="00072FDA">
      <w:pPr>
        <w:rPr>
          <w:rFonts w:ascii="Open Sans" w:hAnsi="Open Sans" w:cs="Open Sans"/>
          <w:b/>
          <w:bCs/>
          <w:color w:val="9669A9"/>
          <w:szCs w:val="24"/>
        </w:rPr>
      </w:pPr>
    </w:p>
    <w:p w14:paraId="7359B9FA" w14:textId="77777777" w:rsidR="00072FDA" w:rsidRDefault="00072FDA" w:rsidP="00072FDA">
      <w:pPr>
        <w:rPr>
          <w:rFonts w:ascii="Open Sans" w:hAnsi="Open Sans" w:cs="Open Sans"/>
          <w:b/>
          <w:bCs/>
          <w:color w:val="9669A9"/>
          <w:szCs w:val="24"/>
        </w:rPr>
      </w:pPr>
    </w:p>
    <w:p w14:paraId="5440A3A1" w14:textId="77777777" w:rsidR="00072FDA" w:rsidRDefault="00072FDA" w:rsidP="00072FDA">
      <w:pPr>
        <w:rPr>
          <w:rFonts w:ascii="Open Sans" w:hAnsi="Open Sans" w:cs="Open Sans"/>
          <w:b/>
          <w:bCs/>
          <w:color w:val="9669A9"/>
          <w:szCs w:val="24"/>
        </w:rPr>
      </w:pPr>
    </w:p>
    <w:p w14:paraId="7725E09C" w14:textId="07C818D9" w:rsidR="00F54860" w:rsidRDefault="00F54860">
      <w:pPr>
        <w:spacing w:after="200"/>
        <w:rPr>
          <w:rFonts w:ascii="Open Sans" w:hAnsi="Open Sans" w:cs="Open Sans"/>
          <w:b/>
          <w:bCs/>
          <w:color w:val="9669A9"/>
          <w:szCs w:val="24"/>
        </w:rPr>
      </w:pPr>
      <w:r>
        <w:rPr>
          <w:rFonts w:ascii="Open Sans" w:hAnsi="Open Sans" w:cs="Open Sans"/>
          <w:b/>
          <w:bCs/>
          <w:color w:val="9669A9"/>
        </w:rPr>
        <w:br w:type="page"/>
      </w:r>
    </w:p>
    <w:p w14:paraId="6B49E074" w14:textId="1EE68D38" w:rsidR="00F54860" w:rsidRPr="00F54860" w:rsidRDefault="00F54860" w:rsidP="00072FDA">
      <w:pPr>
        <w:pStyle w:val="Bullettedtext"/>
        <w:numPr>
          <w:ilvl w:val="0"/>
          <w:numId w:val="0"/>
        </w:numPr>
        <w:spacing w:after="240"/>
        <w:rPr>
          <w:rFonts w:ascii="Open Sans" w:eastAsiaTheme="minorEastAsia" w:hAnsi="Open Sans" w:cs="Open Sans"/>
          <w:b/>
          <w:bCs/>
          <w:color w:val="282660" w:themeColor="text2"/>
          <w:sz w:val="40"/>
          <w:szCs w:val="36"/>
          <w:lang w:val="en-US" w:eastAsia="en-US"/>
        </w:rPr>
      </w:pPr>
      <w:r w:rsidRPr="00F54860">
        <w:rPr>
          <w:rFonts w:ascii="Open Sans" w:hAnsi="Open Sans" w:cs="Open Sans"/>
          <w:bCs/>
          <w:noProof/>
          <w:color w:val="282660" w:themeColor="text2"/>
          <w:sz w:val="36"/>
          <w:szCs w:val="36"/>
        </w:rPr>
        <w:lastRenderedPageBreak/>
        <mc:AlternateContent>
          <mc:Choice Requires="wps">
            <w:drawing>
              <wp:anchor distT="45720" distB="45720" distL="114300" distR="114300" simplePos="0" relativeHeight="252318720" behindDoc="0" locked="0" layoutInCell="1" allowOverlap="1" wp14:anchorId="09E5C84E" wp14:editId="42E6D139">
                <wp:simplePos x="0" y="0"/>
                <wp:positionH relativeFrom="column">
                  <wp:posOffset>-736600</wp:posOffset>
                </wp:positionH>
                <wp:positionV relativeFrom="paragraph">
                  <wp:posOffset>-838200</wp:posOffset>
                </wp:positionV>
                <wp:extent cx="1427480" cy="647700"/>
                <wp:effectExtent l="0" t="0" r="127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47700"/>
                        </a:xfrm>
                        <a:prstGeom prst="rect">
                          <a:avLst/>
                        </a:prstGeom>
                        <a:solidFill>
                          <a:srgbClr val="100B74">
                            <a:alpha val="50196"/>
                          </a:srgbClr>
                        </a:solidFill>
                        <a:ln w="9525">
                          <a:noFill/>
                          <a:miter lim="800000"/>
                          <a:headEnd/>
                          <a:tailEnd/>
                        </a:ln>
                      </wps:spPr>
                      <wps:txbx>
                        <w:txbxContent>
                          <w:p w14:paraId="63027B84" w14:textId="77777777" w:rsidR="00F54860" w:rsidRPr="00A5377B" w:rsidRDefault="00F54860" w:rsidP="00F54860">
                            <w:pPr>
                              <w:jc w:val="center"/>
                              <w:rPr>
                                <w:rFonts w:ascii="Open Sans" w:hAnsi="Open Sans" w:cs="Open Sans"/>
                                <w:b/>
                                <w:bCs/>
                                <w:sz w:val="8"/>
                                <w:szCs w:val="4"/>
                              </w:rPr>
                            </w:pPr>
                          </w:p>
                          <w:p w14:paraId="714962D9" w14:textId="1E891CE9" w:rsidR="00F54860" w:rsidRPr="00A5377B" w:rsidRDefault="00F54860" w:rsidP="00F54860">
                            <w:pPr>
                              <w:jc w:val="center"/>
                              <w:rPr>
                                <w:rFonts w:ascii="Open Sans" w:hAnsi="Open Sans" w:cs="Open Sans"/>
                                <w:b/>
                                <w:bCs/>
                                <w:sz w:val="44"/>
                                <w:szCs w:val="36"/>
                              </w:rPr>
                            </w:pPr>
                            <w:r>
                              <w:rPr>
                                <w:rFonts w:ascii="Open Sans" w:hAnsi="Open Sans" w:cs="Open Sans"/>
                                <w:b/>
                                <w:bCs/>
                                <w:sz w:val="44"/>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5C84E" id="_x0000_s1029" type="#_x0000_t202" style="position:absolute;margin-left:-58pt;margin-top:-66pt;width:112.4pt;height:51pt;z-index:25231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" fillcolor="#100b74" stroked="f">
                <v:fill opacity="32896f"/>
                <v:textbox>
                  <w:txbxContent>
                    <w:p w14:paraId="63027B84" w14:textId="77777777" w:rsidR="00F54860" w:rsidRPr="00A5377B" w:rsidRDefault="00F54860" w:rsidP="00F54860">
                      <w:pPr>
                        <w:jc w:val="center"/>
                        <w:rPr>
                          <w:rFonts w:ascii="Open Sans" w:hAnsi="Open Sans" w:cs="Open Sans"/>
                          <w:b/>
                          <w:bCs/>
                          <w:sz w:val="8"/>
                          <w:szCs w:val="4"/>
                        </w:rPr>
                      </w:pPr>
                    </w:p>
                    <w:p w14:paraId="714962D9" w14:textId="1E891CE9" w:rsidR="00F54860" w:rsidRPr="00A5377B" w:rsidRDefault="00F54860" w:rsidP="00F54860">
                      <w:pPr>
                        <w:jc w:val="center"/>
                        <w:rPr>
                          <w:rFonts w:ascii="Open Sans" w:hAnsi="Open Sans" w:cs="Open Sans"/>
                          <w:b/>
                          <w:bCs/>
                          <w:sz w:val="44"/>
                          <w:szCs w:val="36"/>
                        </w:rPr>
                      </w:pPr>
                      <w:r>
                        <w:rPr>
                          <w:rFonts w:ascii="Open Sans" w:hAnsi="Open Sans" w:cs="Open Sans"/>
                          <w:b/>
                          <w:bCs/>
                          <w:sz w:val="44"/>
                          <w:szCs w:val="36"/>
                        </w:rPr>
                        <w:t>3</w:t>
                      </w:r>
                    </w:p>
                  </w:txbxContent>
                </v:textbox>
              </v:shape>
            </w:pict>
          </mc:Fallback>
        </mc:AlternateContent>
      </w:r>
      <w:r w:rsidRPr="00F54860">
        <w:rPr>
          <w:rFonts w:ascii="Open Sans" w:eastAsiaTheme="minorEastAsia" w:hAnsi="Open Sans" w:cs="Open Sans"/>
          <w:b/>
          <w:bCs/>
          <w:color w:val="282660" w:themeColor="text2"/>
          <w:sz w:val="40"/>
          <w:szCs w:val="36"/>
          <w:lang w:val="en-US" w:eastAsia="en-US"/>
        </w:rPr>
        <w:t>Overview of our service</w:t>
      </w:r>
    </w:p>
    <w:p w14:paraId="0C249A0B" w14:textId="1A180D3A" w:rsidR="00F54860" w:rsidRDefault="00F54860" w:rsidP="00072FDA">
      <w:pPr>
        <w:pStyle w:val="Bullettedtext"/>
        <w:numPr>
          <w:ilvl w:val="0"/>
          <w:numId w:val="0"/>
        </w:numPr>
        <w:spacing w:after="240"/>
        <w:rPr>
          <w:rFonts w:ascii="Open Sans" w:eastAsiaTheme="minorEastAsia" w:hAnsi="Open Sans" w:cs="Open Sans"/>
          <w:b/>
          <w:bCs/>
          <w:color w:val="9669A9"/>
          <w:sz w:val="28"/>
          <w:lang w:val="en-US" w:eastAsia="en-US"/>
        </w:rPr>
      </w:pPr>
    </w:p>
    <w:p w14:paraId="21A0AF27" w14:textId="77777777" w:rsidR="005772BF" w:rsidRPr="00EB7C7C" w:rsidRDefault="005772BF" w:rsidP="00072FDA">
      <w:pPr>
        <w:pStyle w:val="Bullettedtext"/>
        <w:numPr>
          <w:ilvl w:val="0"/>
          <w:numId w:val="0"/>
        </w:numPr>
        <w:spacing w:after="240"/>
        <w:rPr>
          <w:rFonts w:ascii="Open Sans" w:eastAsiaTheme="minorEastAsia" w:hAnsi="Open Sans" w:cs="Open Sans"/>
          <w:b/>
          <w:bCs/>
          <w:color w:val="9669A9"/>
          <w:sz w:val="20"/>
          <w:szCs w:val="18"/>
          <w:lang w:val="en-US" w:eastAsia="en-US"/>
        </w:rPr>
        <w:sectPr w:rsidR="005772BF" w:rsidRPr="00EB7C7C" w:rsidSect="00F54860">
          <w:headerReference w:type="default" r:id="rId17"/>
          <w:footerReference w:type="default" r:id="rId18"/>
          <w:footerReference w:type="first" r:id="rId19"/>
          <w:type w:val="continuous"/>
          <w:pgSz w:w="12240" w:h="15840"/>
          <w:pgMar w:top="720" w:right="1152" w:bottom="720" w:left="1152" w:header="0" w:footer="0" w:gutter="0"/>
          <w:pgNumType w:start="1"/>
          <w:cols w:space="720"/>
          <w:titlePg/>
          <w:docGrid w:linePitch="381"/>
        </w:sectPr>
      </w:pPr>
    </w:p>
    <w:p w14:paraId="2BF106AB" w14:textId="5B0FE72D" w:rsidR="005F7EFE" w:rsidRDefault="005F7EFE" w:rsidP="00072FDA">
      <w:pPr>
        <w:pStyle w:val="Bullettedtext"/>
        <w:numPr>
          <w:ilvl w:val="0"/>
          <w:numId w:val="0"/>
        </w:numPr>
        <w:spacing w:after="240"/>
        <w:rPr>
          <w:rFonts w:ascii="Open Sans" w:eastAsiaTheme="minorEastAsia" w:hAnsi="Open Sans" w:cs="Open Sans"/>
          <w:b/>
          <w:bCs/>
          <w:color w:val="9669A9"/>
          <w:sz w:val="28"/>
          <w:lang w:val="en-US" w:eastAsia="en-US"/>
        </w:rPr>
      </w:pPr>
      <w:r w:rsidRPr="005F7EFE">
        <w:rPr>
          <w:rFonts w:ascii="Open Sans" w:eastAsiaTheme="minorEastAsia" w:hAnsi="Open Sans" w:cs="Open Sans"/>
          <w:b/>
          <w:bCs/>
          <w:color w:val="9669A9"/>
          <w:sz w:val="28"/>
          <w:lang w:val="en-US" w:eastAsia="en-US"/>
        </w:rPr>
        <w:t xml:space="preserve">An introduction to Church Retirement Living </w:t>
      </w:r>
    </w:p>
    <w:p w14:paraId="56AFFAF6" w14:textId="67241BAE" w:rsidR="002872DD" w:rsidRPr="002872DD" w:rsidRDefault="002872DD" w:rsidP="00D60A49">
      <w:pPr>
        <w:pStyle w:val="Bullettedtext"/>
        <w:numPr>
          <w:ilvl w:val="0"/>
          <w:numId w:val="0"/>
        </w:numPr>
        <w:spacing w:after="240"/>
        <w:rPr>
          <w:rFonts w:ascii="Open Sans" w:hAnsi="Open Sans" w:cs="Open Sans"/>
        </w:rPr>
      </w:pPr>
      <w:r w:rsidRPr="002872DD">
        <w:rPr>
          <w:rFonts w:ascii="Open Sans" w:hAnsi="Open Sans" w:cs="Open Sans"/>
        </w:rPr>
        <w:t>We offer two forms of housing to retired clergy and their spouses/partners:</w:t>
      </w:r>
    </w:p>
    <w:p w14:paraId="48DF3DB1" w14:textId="54A30581" w:rsidR="00D60A49" w:rsidRDefault="00D60A49" w:rsidP="00D60A49">
      <w:pPr>
        <w:pStyle w:val="Bullettedtext"/>
        <w:numPr>
          <w:ilvl w:val="0"/>
          <w:numId w:val="0"/>
        </w:numPr>
        <w:spacing w:after="240"/>
        <w:ind w:left="255" w:hanging="255"/>
        <w:rPr>
          <w:rFonts w:ascii="Open Sans" w:hAnsi="Open Sans" w:cs="Open Sans"/>
        </w:rPr>
      </w:pPr>
    </w:p>
    <w:p w14:paraId="383BA335" w14:textId="42E8F0F6" w:rsidR="002872DD" w:rsidRPr="005772BF" w:rsidRDefault="002872DD" w:rsidP="005772BF">
      <w:pPr>
        <w:pStyle w:val="Bullettedtext"/>
        <w:spacing w:after="240"/>
        <w:rPr>
          <w:rFonts w:ascii="Open Sans" w:hAnsi="Open Sans" w:cs="Open Sans"/>
        </w:rPr>
      </w:pPr>
      <w:r w:rsidRPr="005772BF">
        <w:rPr>
          <w:rFonts w:ascii="Open Sans" w:hAnsi="Open Sans" w:cs="Open Sans"/>
        </w:rPr>
        <w:t xml:space="preserve">Our </w:t>
      </w:r>
      <w:r w:rsidRPr="005772BF">
        <w:rPr>
          <w:rFonts w:ascii="Open Sans" w:hAnsi="Open Sans" w:cs="Open Sans"/>
          <w:b/>
          <w:bCs/>
        </w:rPr>
        <w:t xml:space="preserve">seven </w:t>
      </w:r>
      <w:r w:rsidR="00ED5005">
        <w:rPr>
          <w:rFonts w:ascii="Open Sans" w:hAnsi="Open Sans" w:cs="Open Sans"/>
          <w:b/>
          <w:bCs/>
        </w:rPr>
        <w:t xml:space="preserve">community </w:t>
      </w:r>
      <w:r w:rsidRPr="005772BF">
        <w:rPr>
          <w:rFonts w:ascii="Open Sans" w:hAnsi="Open Sans" w:cs="Open Sans"/>
          <w:b/>
          <w:bCs/>
        </w:rPr>
        <w:t xml:space="preserve">living </w:t>
      </w:r>
      <w:r w:rsidR="00ED5005">
        <w:rPr>
          <w:rFonts w:ascii="Open Sans" w:hAnsi="Open Sans" w:cs="Open Sans"/>
          <w:b/>
          <w:bCs/>
        </w:rPr>
        <w:t>schemes</w:t>
      </w:r>
      <w:r w:rsidRPr="005772BF">
        <w:rPr>
          <w:rFonts w:ascii="Open Sans" w:hAnsi="Open Sans" w:cs="Open Sans"/>
        </w:rPr>
        <w:t xml:space="preserve"> are situated in wonderful settings across the country, offering the benefits of self-contained flats situated in vibrant, lively communities.  Our </w:t>
      </w:r>
      <w:r w:rsidR="00ED5005">
        <w:rPr>
          <w:rFonts w:ascii="Open Sans" w:hAnsi="Open Sans" w:cs="Open Sans"/>
        </w:rPr>
        <w:t xml:space="preserve">community </w:t>
      </w:r>
      <w:r w:rsidRPr="005772BF">
        <w:rPr>
          <w:rFonts w:ascii="Open Sans" w:hAnsi="Open Sans" w:cs="Open Sans"/>
        </w:rPr>
        <w:t xml:space="preserve">living </w:t>
      </w:r>
      <w:r w:rsidR="00ED5005">
        <w:rPr>
          <w:rFonts w:ascii="Open Sans" w:hAnsi="Open Sans" w:cs="Open Sans"/>
        </w:rPr>
        <w:t>schemes</w:t>
      </w:r>
      <w:r w:rsidRPr="005772BF">
        <w:rPr>
          <w:rFonts w:ascii="Open Sans" w:hAnsi="Open Sans" w:cs="Open Sans"/>
        </w:rPr>
        <w:t xml:space="preserve"> offer more than just ‘bricks and mortar’ with facilities designed to maintain independence as people grow older. </w:t>
      </w:r>
    </w:p>
    <w:p w14:paraId="48FF4E3F" w14:textId="77777777" w:rsidR="00E9787B" w:rsidRPr="00E9787B" w:rsidRDefault="00E9787B" w:rsidP="00E9787B">
      <w:pPr>
        <w:pStyle w:val="Bullettedtext"/>
        <w:numPr>
          <w:ilvl w:val="0"/>
          <w:numId w:val="0"/>
        </w:numPr>
        <w:spacing w:after="240"/>
        <w:ind w:left="255" w:hanging="255"/>
        <w:rPr>
          <w:rFonts w:ascii="Open Sans" w:hAnsi="Open Sans" w:cs="Open Sans"/>
        </w:rPr>
      </w:pPr>
    </w:p>
    <w:p w14:paraId="62F0FB0C" w14:textId="56308DF1" w:rsidR="002872DD" w:rsidRPr="002872DD" w:rsidRDefault="002872DD" w:rsidP="002872DD">
      <w:pPr>
        <w:pStyle w:val="Bullettedtext"/>
        <w:spacing w:after="240"/>
        <w:rPr>
          <w:rFonts w:ascii="Open Sans" w:hAnsi="Open Sans" w:cs="Open Sans"/>
        </w:rPr>
      </w:pPr>
      <w:r w:rsidRPr="002872DD">
        <w:rPr>
          <w:rFonts w:ascii="Open Sans" w:hAnsi="Open Sans" w:cs="Open Sans"/>
        </w:rPr>
        <w:t xml:space="preserve">We provide a range of </w:t>
      </w:r>
      <w:r w:rsidRPr="00E9787B">
        <w:rPr>
          <w:rFonts w:ascii="Open Sans" w:hAnsi="Open Sans" w:cs="Open Sans"/>
          <w:b/>
          <w:bCs/>
        </w:rPr>
        <w:t>properties to rent</w:t>
      </w:r>
      <w:r w:rsidRPr="002872DD">
        <w:rPr>
          <w:rFonts w:ascii="Open Sans" w:hAnsi="Open Sans" w:cs="Open Sans"/>
        </w:rPr>
        <w:t xml:space="preserve"> across England and Wales</w:t>
      </w:r>
      <w:r w:rsidR="00F54860">
        <w:rPr>
          <w:rFonts w:ascii="Open Sans" w:hAnsi="Open Sans" w:cs="Open Sans"/>
        </w:rPr>
        <w:t>.</w:t>
      </w:r>
      <w:r w:rsidRPr="002872DD">
        <w:rPr>
          <w:rFonts w:ascii="Open Sans" w:hAnsi="Open Sans" w:cs="Open Sans"/>
        </w:rPr>
        <w:t xml:space="preserve"> Available </w:t>
      </w:r>
      <w:proofErr w:type="gramStart"/>
      <w:r w:rsidRPr="002872DD">
        <w:rPr>
          <w:rFonts w:ascii="Open Sans" w:hAnsi="Open Sans" w:cs="Open Sans"/>
        </w:rPr>
        <w:t>2-3 bedroom</w:t>
      </w:r>
      <w:proofErr w:type="gramEnd"/>
      <w:r w:rsidRPr="002872DD">
        <w:rPr>
          <w:rFonts w:ascii="Open Sans" w:hAnsi="Open Sans" w:cs="Open Sans"/>
        </w:rPr>
        <w:t xml:space="preserve"> properties are advertised regularly throughout the year. Individuals, in need of modest, affordable housing, can express an interest in these properties, </w:t>
      </w:r>
      <w:r w:rsidR="00AA503E">
        <w:rPr>
          <w:rFonts w:ascii="Open Sans" w:hAnsi="Open Sans" w:cs="Open Sans"/>
        </w:rPr>
        <w:t>be invited to a</w:t>
      </w:r>
      <w:r w:rsidRPr="002872DD">
        <w:rPr>
          <w:rFonts w:ascii="Open Sans" w:hAnsi="Open Sans" w:cs="Open Sans"/>
        </w:rPr>
        <w:t xml:space="preserve"> viewing and then reserve a property in advance of their retirement. </w:t>
      </w:r>
    </w:p>
    <w:p w14:paraId="012D0D89" w14:textId="77777777" w:rsidR="00E9787B" w:rsidRDefault="00E9787B" w:rsidP="00E9787B">
      <w:pPr>
        <w:pStyle w:val="Bullettedtext"/>
        <w:numPr>
          <w:ilvl w:val="0"/>
          <w:numId w:val="0"/>
        </w:numPr>
        <w:spacing w:after="240"/>
        <w:rPr>
          <w:rFonts w:ascii="Open Sans" w:hAnsi="Open Sans" w:cs="Open Sans"/>
        </w:rPr>
      </w:pPr>
    </w:p>
    <w:p w14:paraId="201120C1" w14:textId="2041BEB1" w:rsidR="00233F35" w:rsidRDefault="002872DD" w:rsidP="00F54860">
      <w:pPr>
        <w:pStyle w:val="Bullettedtext"/>
        <w:numPr>
          <w:ilvl w:val="0"/>
          <w:numId w:val="0"/>
        </w:numPr>
        <w:spacing w:after="240"/>
        <w:rPr>
          <w:rFonts w:ascii="Open Sans" w:hAnsi="Open Sans" w:cs="Open Sans"/>
        </w:rPr>
      </w:pPr>
      <w:r w:rsidRPr="002872DD">
        <w:rPr>
          <w:rFonts w:ascii="Open Sans" w:hAnsi="Open Sans" w:cs="Open Sans"/>
        </w:rPr>
        <w:t xml:space="preserve">The route to finding a Church retirement </w:t>
      </w:r>
      <w:r w:rsidR="005772BF">
        <w:rPr>
          <w:rFonts w:ascii="Open Sans" w:hAnsi="Open Sans" w:cs="Open Sans"/>
        </w:rPr>
        <w:t>home</w:t>
      </w:r>
      <w:r w:rsidRPr="002872DD">
        <w:rPr>
          <w:rFonts w:ascii="Open Sans" w:hAnsi="Open Sans" w:cs="Open Sans"/>
        </w:rPr>
        <w:t xml:space="preserve"> is our property bulletin. All available property – whether in a </w:t>
      </w:r>
      <w:r w:rsidR="00ED5005">
        <w:rPr>
          <w:rFonts w:ascii="Open Sans" w:hAnsi="Open Sans" w:cs="Open Sans"/>
        </w:rPr>
        <w:t>community</w:t>
      </w:r>
      <w:r w:rsidRPr="002872DD">
        <w:rPr>
          <w:rFonts w:ascii="Open Sans" w:hAnsi="Open Sans" w:cs="Open Sans"/>
        </w:rPr>
        <w:t xml:space="preserve"> living </w:t>
      </w:r>
      <w:r w:rsidR="00ED5005">
        <w:rPr>
          <w:rFonts w:ascii="Open Sans" w:hAnsi="Open Sans" w:cs="Open Sans"/>
        </w:rPr>
        <w:t>scheme</w:t>
      </w:r>
      <w:r w:rsidRPr="002872DD">
        <w:rPr>
          <w:rFonts w:ascii="Open Sans" w:hAnsi="Open Sans" w:cs="Open Sans"/>
        </w:rPr>
        <w:t xml:space="preserve"> or a</w:t>
      </w:r>
      <w:r w:rsidR="00676227">
        <w:rPr>
          <w:rFonts w:ascii="Open Sans" w:hAnsi="Open Sans" w:cs="Open Sans"/>
        </w:rPr>
        <w:t xml:space="preserve"> rental property</w:t>
      </w:r>
      <w:r w:rsidRPr="002872DD">
        <w:rPr>
          <w:rFonts w:ascii="Open Sans" w:hAnsi="Open Sans" w:cs="Open Sans"/>
        </w:rPr>
        <w:t xml:space="preserve"> – is advertised via the bulletin.</w:t>
      </w:r>
    </w:p>
    <w:p w14:paraId="5CA00AFA" w14:textId="77777777" w:rsidR="00233F35" w:rsidRDefault="00233F35" w:rsidP="00F54860">
      <w:pPr>
        <w:pStyle w:val="Bullettedtext"/>
        <w:numPr>
          <w:ilvl w:val="0"/>
          <w:numId w:val="0"/>
        </w:numPr>
        <w:spacing w:after="240"/>
        <w:rPr>
          <w:rFonts w:ascii="Open Sans" w:hAnsi="Open Sans" w:cs="Open Sans"/>
        </w:rPr>
      </w:pPr>
    </w:p>
    <w:p w14:paraId="02D20B77" w14:textId="77777777" w:rsidR="00233F35" w:rsidRPr="00233F35" w:rsidRDefault="00233F35" w:rsidP="00233F35">
      <w:pPr>
        <w:pStyle w:val="Bullettedtext"/>
        <w:numPr>
          <w:ilvl w:val="0"/>
          <w:numId w:val="0"/>
        </w:numPr>
        <w:spacing w:after="240"/>
        <w:rPr>
          <w:rFonts w:ascii="Open Sans" w:hAnsi="Open Sans" w:cs="Open Sans"/>
          <w:b/>
          <w:bCs/>
        </w:rPr>
      </w:pPr>
      <w:r w:rsidRPr="00233F35">
        <w:rPr>
          <w:rFonts w:ascii="Open Sans" w:hAnsi="Open Sans" w:cs="Open Sans"/>
          <w:b/>
          <w:bCs/>
        </w:rPr>
        <w:t xml:space="preserve">We encourage anyone in need of help with retirement housing to check the property bulletin regularly.  </w:t>
      </w:r>
    </w:p>
    <w:p w14:paraId="61BFDE40" w14:textId="4C22583D" w:rsidR="00F54860" w:rsidRDefault="002872DD" w:rsidP="00F54860">
      <w:pPr>
        <w:pStyle w:val="Bullettedtext"/>
        <w:numPr>
          <w:ilvl w:val="0"/>
          <w:numId w:val="0"/>
        </w:numPr>
        <w:spacing w:after="240"/>
        <w:rPr>
          <w:rFonts w:ascii="Open Sans" w:hAnsi="Open Sans" w:cs="Open Sans"/>
        </w:rPr>
      </w:pPr>
      <w:r w:rsidRPr="002872DD">
        <w:rPr>
          <w:rFonts w:ascii="Open Sans" w:hAnsi="Open Sans" w:cs="Open Sans"/>
        </w:rPr>
        <w:t xml:space="preserve"> </w:t>
      </w:r>
    </w:p>
    <w:p w14:paraId="53401438" w14:textId="77777777" w:rsidR="00F54860" w:rsidRDefault="00F54860" w:rsidP="00F54860">
      <w:pPr>
        <w:pStyle w:val="Bullettedtext"/>
        <w:numPr>
          <w:ilvl w:val="0"/>
          <w:numId w:val="0"/>
        </w:numPr>
        <w:spacing w:after="240"/>
        <w:rPr>
          <w:rFonts w:ascii="Open Sans" w:hAnsi="Open Sans" w:cs="Open Sans"/>
        </w:rPr>
      </w:pPr>
    </w:p>
    <w:p w14:paraId="442BA439" w14:textId="77777777" w:rsidR="00EB7C7C" w:rsidRDefault="00EB7C7C" w:rsidP="00F54860">
      <w:pPr>
        <w:pStyle w:val="Bullettedtext"/>
        <w:numPr>
          <w:ilvl w:val="0"/>
          <w:numId w:val="0"/>
        </w:numPr>
        <w:spacing w:after="240"/>
        <w:rPr>
          <w:rFonts w:ascii="Open Sans" w:hAnsi="Open Sans" w:cs="Open Sans"/>
        </w:rPr>
      </w:pPr>
    </w:p>
    <w:p w14:paraId="3AF9CECE" w14:textId="77777777" w:rsidR="00EB7C7C" w:rsidRDefault="00EB7C7C" w:rsidP="00F54860">
      <w:pPr>
        <w:pStyle w:val="Bullettedtext"/>
        <w:numPr>
          <w:ilvl w:val="0"/>
          <w:numId w:val="0"/>
        </w:numPr>
        <w:spacing w:after="240"/>
        <w:rPr>
          <w:rFonts w:ascii="Open Sans" w:hAnsi="Open Sans" w:cs="Open Sans"/>
        </w:rPr>
      </w:pPr>
    </w:p>
    <w:p w14:paraId="0E81BF60" w14:textId="6E694E3F" w:rsidR="005772BF" w:rsidRPr="002872DD" w:rsidRDefault="002872DD" w:rsidP="00F54860">
      <w:pPr>
        <w:pStyle w:val="Bullettedtext"/>
        <w:numPr>
          <w:ilvl w:val="0"/>
          <w:numId w:val="0"/>
        </w:numPr>
        <w:spacing w:after="240"/>
        <w:rPr>
          <w:rFonts w:ascii="Open Sans" w:hAnsi="Open Sans" w:cs="Open Sans"/>
        </w:rPr>
      </w:pPr>
      <w:r w:rsidRPr="002872DD">
        <w:rPr>
          <w:rFonts w:ascii="Open Sans" w:hAnsi="Open Sans" w:cs="Open Sans"/>
        </w:rPr>
        <w:t xml:space="preserve">The bulletin offers you a window into what is available, showing property location, layout, local facilities etc. It is also the very best way for you to consider housing costs (rent, council tax, and utility costs). </w:t>
      </w:r>
      <w:r w:rsidR="005772BF">
        <w:rPr>
          <w:rFonts w:ascii="Open Sans" w:hAnsi="Open Sans" w:cs="Open Sans"/>
        </w:rPr>
        <w:t xml:space="preserve"> </w:t>
      </w:r>
      <w:r w:rsidR="005772BF" w:rsidRPr="002872DD">
        <w:rPr>
          <w:rFonts w:ascii="Open Sans" w:hAnsi="Open Sans" w:cs="Open Sans"/>
        </w:rPr>
        <w:t>New properties are added throughout the year to the bulletin as they become available.</w:t>
      </w:r>
    </w:p>
    <w:p w14:paraId="32479303" w14:textId="77777777" w:rsidR="002872DD" w:rsidRPr="002872DD" w:rsidRDefault="002872DD" w:rsidP="00F54860">
      <w:pPr>
        <w:pStyle w:val="Bullettedtext"/>
        <w:numPr>
          <w:ilvl w:val="0"/>
          <w:numId w:val="0"/>
        </w:numPr>
        <w:spacing w:after="240"/>
        <w:rPr>
          <w:rFonts w:ascii="Open Sans" w:hAnsi="Open Sans" w:cs="Open Sans"/>
        </w:rPr>
      </w:pPr>
    </w:p>
    <w:p w14:paraId="7EDF97C1" w14:textId="473C44EC" w:rsidR="002872DD" w:rsidRPr="00D44A0D" w:rsidRDefault="002872DD" w:rsidP="005772BF">
      <w:pPr>
        <w:pStyle w:val="Bullettedtext"/>
        <w:numPr>
          <w:ilvl w:val="0"/>
          <w:numId w:val="0"/>
        </w:numPr>
        <w:tabs>
          <w:tab w:val="clear" w:pos="284"/>
        </w:tabs>
        <w:spacing w:after="240"/>
        <w:rPr>
          <w:rFonts w:ascii="Open Sans" w:hAnsi="Open Sans" w:cs="Open Sans"/>
          <w:i/>
          <w:iCs/>
          <w:sz w:val="20"/>
          <w:szCs w:val="20"/>
        </w:rPr>
      </w:pPr>
      <w:r w:rsidRPr="00D44A0D">
        <w:rPr>
          <w:rFonts w:ascii="Open Sans" w:hAnsi="Open Sans" w:cs="Open Sans"/>
          <w:i/>
          <w:iCs/>
          <w:sz w:val="20"/>
          <w:szCs w:val="20"/>
        </w:rPr>
        <w:t>More detail on the Church Retirement Living options with us are provided on the following pages.</w:t>
      </w:r>
    </w:p>
    <w:p w14:paraId="7E193812" w14:textId="6BE18A70" w:rsidR="005772BF" w:rsidRDefault="005772BF" w:rsidP="00F54860">
      <w:pPr>
        <w:pStyle w:val="Bullettedtext"/>
        <w:numPr>
          <w:ilvl w:val="0"/>
          <w:numId w:val="0"/>
        </w:numPr>
        <w:spacing w:after="240"/>
        <w:ind w:left="255" w:hanging="255"/>
        <w:rPr>
          <w:rFonts w:ascii="Open Sans" w:hAnsi="Open Sans" w:cs="Open Sans"/>
        </w:rPr>
      </w:pPr>
    </w:p>
    <w:p w14:paraId="75F51566" w14:textId="77777777" w:rsidR="005772BF" w:rsidRPr="005772BF" w:rsidRDefault="005772BF" w:rsidP="005772BF">
      <w:pPr>
        <w:pStyle w:val="Bullettedtext"/>
        <w:numPr>
          <w:ilvl w:val="0"/>
          <w:numId w:val="0"/>
        </w:numPr>
        <w:spacing w:after="240"/>
        <w:rPr>
          <w:rFonts w:ascii="Open Sans" w:hAnsi="Open Sans" w:cs="Open Sans"/>
          <w:b/>
          <w:bCs/>
        </w:rPr>
      </w:pPr>
      <w:r w:rsidRPr="005772BF">
        <w:rPr>
          <w:rFonts w:ascii="Open Sans" w:eastAsiaTheme="minorEastAsia" w:hAnsi="Open Sans" w:cs="Open Sans"/>
          <w:b/>
          <w:bCs/>
          <w:color w:val="9669A9"/>
          <w:sz w:val="28"/>
          <w:lang w:val="en-US" w:eastAsia="en-US"/>
        </w:rPr>
        <w:t xml:space="preserve">Supporting you to look at all your housing </w:t>
      </w:r>
      <w:proofErr w:type="gramStart"/>
      <w:r w:rsidRPr="005772BF">
        <w:rPr>
          <w:rFonts w:ascii="Open Sans" w:eastAsiaTheme="minorEastAsia" w:hAnsi="Open Sans" w:cs="Open Sans"/>
          <w:b/>
          <w:bCs/>
          <w:color w:val="9669A9"/>
          <w:sz w:val="28"/>
          <w:lang w:val="en-US" w:eastAsia="en-US"/>
        </w:rPr>
        <w:t>options</w:t>
      </w:r>
      <w:proofErr w:type="gramEnd"/>
    </w:p>
    <w:p w14:paraId="358B0C78" w14:textId="77777777" w:rsidR="00EB7C7C" w:rsidRDefault="005772BF" w:rsidP="005772BF">
      <w:pPr>
        <w:pStyle w:val="Bullettedtext"/>
        <w:numPr>
          <w:ilvl w:val="0"/>
          <w:numId w:val="0"/>
        </w:numPr>
        <w:tabs>
          <w:tab w:val="clear" w:pos="284"/>
          <w:tab w:val="left" w:pos="0"/>
        </w:tabs>
        <w:spacing w:after="240"/>
        <w:rPr>
          <w:rFonts w:ascii="Open Sans" w:hAnsi="Open Sans" w:cs="Open Sans"/>
        </w:rPr>
      </w:pPr>
      <w:r w:rsidRPr="00EB7C7C">
        <w:rPr>
          <w:rFonts w:ascii="Open Sans" w:hAnsi="Open Sans" w:cs="Open Sans"/>
          <w:b/>
          <w:bCs/>
        </w:rPr>
        <w:t>From the earliest stage of our conversation with you, we will encourage you to look at all your housing options, including with a range of other providers.</w:t>
      </w:r>
      <w:r w:rsidRPr="005772BF">
        <w:rPr>
          <w:rFonts w:ascii="Open Sans" w:hAnsi="Open Sans" w:cs="Open Sans"/>
        </w:rPr>
        <w:t xml:space="preserve"> </w:t>
      </w:r>
    </w:p>
    <w:p w14:paraId="2BF203C9" w14:textId="77777777" w:rsidR="00EB7C7C" w:rsidRDefault="00EB7C7C" w:rsidP="005772BF">
      <w:pPr>
        <w:pStyle w:val="Bullettedtext"/>
        <w:numPr>
          <w:ilvl w:val="0"/>
          <w:numId w:val="0"/>
        </w:numPr>
        <w:tabs>
          <w:tab w:val="clear" w:pos="284"/>
          <w:tab w:val="left" w:pos="0"/>
        </w:tabs>
        <w:spacing w:after="240"/>
        <w:rPr>
          <w:rFonts w:ascii="Open Sans" w:hAnsi="Open Sans" w:cs="Open Sans"/>
        </w:rPr>
      </w:pPr>
    </w:p>
    <w:p w14:paraId="6B11CEC0" w14:textId="2EC56F49" w:rsidR="005772BF" w:rsidRPr="005772BF" w:rsidRDefault="005772BF" w:rsidP="00233F35">
      <w:pPr>
        <w:pStyle w:val="Bullettedtext"/>
        <w:numPr>
          <w:ilvl w:val="0"/>
          <w:numId w:val="0"/>
        </w:numPr>
        <w:tabs>
          <w:tab w:val="clear" w:pos="284"/>
          <w:tab w:val="left" w:pos="0"/>
        </w:tabs>
        <w:spacing w:after="240"/>
        <w:rPr>
          <w:rFonts w:ascii="Open Sans" w:hAnsi="Open Sans" w:cs="Open Sans"/>
        </w:rPr>
      </w:pPr>
      <w:r w:rsidRPr="005772BF">
        <w:rPr>
          <w:rFonts w:ascii="Open Sans" w:hAnsi="Open Sans" w:cs="Open Sans"/>
        </w:rPr>
        <w:t xml:space="preserve">We encourage you to look at all options, as we want you to find the right option for you for your retirement, and sometimes that won’t be with us. For instance, you might be keen to explore home ownership options. Or, to move to a very specific part of the country, where there aren’t many available Church properties. </w:t>
      </w:r>
    </w:p>
    <w:p w14:paraId="16249E62" w14:textId="77777777" w:rsidR="00E96F20" w:rsidRPr="005772BF" w:rsidRDefault="00E96F20" w:rsidP="005772BF">
      <w:pPr>
        <w:pStyle w:val="Bullettedtext"/>
        <w:numPr>
          <w:ilvl w:val="0"/>
          <w:numId w:val="0"/>
        </w:numPr>
        <w:spacing w:after="240"/>
        <w:rPr>
          <w:rFonts w:ascii="Open Sans" w:hAnsi="Open Sans" w:cs="Open Sans"/>
        </w:rPr>
      </w:pPr>
    </w:p>
    <w:p w14:paraId="2E292056" w14:textId="77777777" w:rsidR="00503E31" w:rsidRDefault="005772BF" w:rsidP="00E96F20">
      <w:pPr>
        <w:pStyle w:val="Bullettedtext"/>
        <w:numPr>
          <w:ilvl w:val="0"/>
          <w:numId w:val="0"/>
        </w:numPr>
        <w:spacing w:after="240"/>
        <w:rPr>
          <w:rFonts w:ascii="Open Sans" w:hAnsi="Open Sans" w:cs="Open Sans"/>
        </w:rPr>
      </w:pPr>
      <w:r w:rsidRPr="005772BF">
        <w:rPr>
          <w:rFonts w:ascii="Open Sans" w:hAnsi="Open Sans" w:cs="Open Sans"/>
        </w:rPr>
        <w:t>As part of our process, we will provide you with information, guidance and support around the range of wider options available with other providers, including retirement living, rental and home ownership options.</w:t>
      </w:r>
    </w:p>
    <w:p w14:paraId="3CAA4B1C" w14:textId="77777777" w:rsidR="00503E31" w:rsidRDefault="00503E31" w:rsidP="00E96F20">
      <w:pPr>
        <w:pStyle w:val="Bullettedtext"/>
        <w:numPr>
          <w:ilvl w:val="0"/>
          <w:numId w:val="0"/>
        </w:numPr>
        <w:spacing w:after="240"/>
        <w:rPr>
          <w:rFonts w:ascii="Open Sans" w:hAnsi="Open Sans" w:cs="Open Sans"/>
        </w:rPr>
      </w:pPr>
    </w:p>
    <w:p w14:paraId="457FA1C4" w14:textId="012EBFBF" w:rsidR="00503E31" w:rsidRDefault="00503E31" w:rsidP="00E96F20">
      <w:pPr>
        <w:pStyle w:val="Bullettedtext"/>
        <w:numPr>
          <w:ilvl w:val="0"/>
          <w:numId w:val="0"/>
        </w:numPr>
        <w:spacing w:after="240"/>
        <w:rPr>
          <w:rFonts w:ascii="Open Sans" w:hAnsi="Open Sans" w:cs="Open Sans"/>
        </w:rPr>
      </w:pPr>
    </w:p>
    <w:p w14:paraId="797EA573" w14:textId="77777777" w:rsidR="00503E31" w:rsidRDefault="00503E31" w:rsidP="00E96F20">
      <w:pPr>
        <w:pStyle w:val="Bullettedtext"/>
        <w:numPr>
          <w:ilvl w:val="0"/>
          <w:numId w:val="0"/>
        </w:numPr>
        <w:spacing w:after="240"/>
        <w:rPr>
          <w:rFonts w:ascii="Open Sans" w:hAnsi="Open Sans" w:cs="Open Sans"/>
        </w:rPr>
      </w:pPr>
    </w:p>
    <w:p w14:paraId="7698B885" w14:textId="00CC591F" w:rsidR="00503E31" w:rsidRDefault="00503E31" w:rsidP="00E96F20">
      <w:pPr>
        <w:pStyle w:val="Bullettedtext"/>
        <w:numPr>
          <w:ilvl w:val="0"/>
          <w:numId w:val="0"/>
        </w:numPr>
        <w:spacing w:after="240"/>
        <w:rPr>
          <w:rFonts w:ascii="Open Sans" w:hAnsi="Open Sans" w:cs="Open Sans"/>
        </w:rPr>
        <w:sectPr w:rsidR="00503E31" w:rsidSect="005772BF">
          <w:type w:val="continuous"/>
          <w:pgSz w:w="12240" w:h="15840"/>
          <w:pgMar w:top="720" w:right="1152" w:bottom="720" w:left="1152" w:header="0" w:footer="0" w:gutter="0"/>
          <w:pgNumType w:start="1"/>
          <w:cols w:num="2" w:space="720"/>
          <w:titlePg/>
          <w:docGrid w:linePitch="381"/>
        </w:sectPr>
      </w:pPr>
      <w:r w:rsidRPr="004A1E05">
        <w:rPr>
          <w:rFonts w:ascii="Open Sans" w:hAnsi="Open Sans" w:cs="Open Sans"/>
          <w:b/>
          <w:noProof/>
          <w:color w:val="100B74"/>
        </w:rPr>
        <w:lastRenderedPageBreak/>
        <mc:AlternateContent>
          <mc:Choice Requires="wps">
            <w:drawing>
              <wp:anchor distT="45720" distB="45720" distL="114300" distR="114300" simplePos="0" relativeHeight="252312576" behindDoc="0" locked="0" layoutInCell="1" allowOverlap="1" wp14:anchorId="53255CD0" wp14:editId="7C9C16CC">
                <wp:simplePos x="0" y="0"/>
                <wp:positionH relativeFrom="column">
                  <wp:posOffset>-730885</wp:posOffset>
                </wp:positionH>
                <wp:positionV relativeFrom="paragraph">
                  <wp:posOffset>-854075</wp:posOffset>
                </wp:positionV>
                <wp:extent cx="1427480" cy="647700"/>
                <wp:effectExtent l="0" t="0" r="127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47700"/>
                        </a:xfrm>
                        <a:prstGeom prst="rect">
                          <a:avLst/>
                        </a:prstGeom>
                        <a:solidFill>
                          <a:srgbClr val="100B74">
                            <a:alpha val="50196"/>
                          </a:srgbClr>
                        </a:solidFill>
                        <a:ln w="9525">
                          <a:noFill/>
                          <a:miter lim="800000"/>
                          <a:headEnd/>
                          <a:tailEnd/>
                        </a:ln>
                      </wps:spPr>
                      <wps:txbx>
                        <w:txbxContent>
                          <w:p w14:paraId="62B2547D" w14:textId="77777777" w:rsidR="00072FDA" w:rsidRPr="00A5377B" w:rsidRDefault="00072FDA" w:rsidP="00072FDA">
                            <w:pPr>
                              <w:jc w:val="center"/>
                              <w:rPr>
                                <w:rFonts w:ascii="Open Sans" w:hAnsi="Open Sans" w:cs="Open Sans"/>
                                <w:b/>
                                <w:bCs/>
                                <w:sz w:val="8"/>
                                <w:szCs w:val="4"/>
                              </w:rPr>
                            </w:pPr>
                          </w:p>
                          <w:p w14:paraId="6E6019B2" w14:textId="5CA32EF4" w:rsidR="00072FDA" w:rsidRPr="00A5377B" w:rsidRDefault="005772BF" w:rsidP="00072FDA">
                            <w:pPr>
                              <w:jc w:val="center"/>
                              <w:rPr>
                                <w:rFonts w:ascii="Open Sans" w:hAnsi="Open Sans" w:cs="Open Sans"/>
                                <w:b/>
                                <w:bCs/>
                                <w:sz w:val="44"/>
                                <w:szCs w:val="36"/>
                              </w:rPr>
                            </w:pPr>
                            <w:r>
                              <w:rPr>
                                <w:rFonts w:ascii="Open Sans" w:hAnsi="Open Sans" w:cs="Open Sans"/>
                                <w:b/>
                                <w:bCs/>
                                <w:sz w:val="44"/>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55CD0" id="_x0000_s1030" type="#_x0000_t202" style="position:absolute;margin-left:-57.55pt;margin-top:-67.25pt;width:112.4pt;height:51pt;z-index:25231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" fillcolor="#100b74" stroked="f">
                <v:fill opacity="32896f"/>
                <v:textbox>
                  <w:txbxContent>
                    <w:p w14:paraId="62B2547D" w14:textId="77777777" w:rsidR="00072FDA" w:rsidRPr="00A5377B" w:rsidRDefault="00072FDA" w:rsidP="00072FDA">
                      <w:pPr>
                        <w:jc w:val="center"/>
                        <w:rPr>
                          <w:rFonts w:ascii="Open Sans" w:hAnsi="Open Sans" w:cs="Open Sans"/>
                          <w:b/>
                          <w:bCs/>
                          <w:sz w:val="8"/>
                          <w:szCs w:val="4"/>
                        </w:rPr>
                      </w:pPr>
                    </w:p>
                    <w:p w14:paraId="6E6019B2" w14:textId="5CA32EF4" w:rsidR="00072FDA" w:rsidRPr="00A5377B" w:rsidRDefault="005772BF" w:rsidP="00072FDA">
                      <w:pPr>
                        <w:jc w:val="center"/>
                        <w:rPr>
                          <w:rFonts w:ascii="Open Sans" w:hAnsi="Open Sans" w:cs="Open Sans"/>
                          <w:b/>
                          <w:bCs/>
                          <w:sz w:val="44"/>
                          <w:szCs w:val="36"/>
                        </w:rPr>
                      </w:pPr>
                      <w:r>
                        <w:rPr>
                          <w:rFonts w:ascii="Open Sans" w:hAnsi="Open Sans" w:cs="Open Sans"/>
                          <w:b/>
                          <w:bCs/>
                          <w:sz w:val="44"/>
                          <w:szCs w:val="36"/>
                        </w:rPr>
                        <w:t>4</w:t>
                      </w:r>
                    </w:p>
                  </w:txbxContent>
                </v:textbox>
              </v:shape>
            </w:pict>
          </mc:Fallback>
        </mc:AlternateContent>
      </w:r>
      <w:r w:rsidR="005772BF" w:rsidRPr="005772BF">
        <w:rPr>
          <w:rFonts w:ascii="Open Sans" w:hAnsi="Open Sans" w:cs="Open Sans"/>
        </w:rPr>
        <w:t xml:space="preserve">Our Housing Options Service, can help </w:t>
      </w:r>
    </w:p>
    <w:p w14:paraId="276F1B5C" w14:textId="4DD3EB93" w:rsidR="00503E31" w:rsidRDefault="005772BF" w:rsidP="00E96F20">
      <w:pPr>
        <w:pStyle w:val="Bullettedtext"/>
        <w:numPr>
          <w:ilvl w:val="0"/>
          <w:numId w:val="0"/>
        </w:numPr>
        <w:spacing w:after="240"/>
        <w:rPr>
          <w:rFonts w:ascii="Open Sans" w:hAnsi="Open Sans" w:cs="Open Sans"/>
        </w:rPr>
      </w:pPr>
      <w:r w:rsidRPr="005772BF">
        <w:rPr>
          <w:rFonts w:ascii="Open Sans" w:hAnsi="Open Sans" w:cs="Open Sans"/>
        </w:rPr>
        <w:t>you explore these options, by sharing information what other providers offer, where they operate and how to apply.</w:t>
      </w:r>
    </w:p>
    <w:p w14:paraId="087D98E6" w14:textId="77777777" w:rsidR="00503E31" w:rsidRDefault="00503E31" w:rsidP="00E96F20">
      <w:pPr>
        <w:pStyle w:val="Bullettedtext"/>
        <w:numPr>
          <w:ilvl w:val="0"/>
          <w:numId w:val="0"/>
        </w:numPr>
        <w:spacing w:after="240"/>
        <w:rPr>
          <w:rFonts w:ascii="Open Sans" w:hAnsi="Open Sans" w:cs="Open Sans"/>
        </w:rPr>
      </w:pPr>
    </w:p>
    <w:p w14:paraId="1131997B" w14:textId="5AEAEA63" w:rsidR="005772BF" w:rsidRPr="005772BF" w:rsidRDefault="005772BF" w:rsidP="00E96F20">
      <w:pPr>
        <w:pStyle w:val="Bullettedtext"/>
        <w:numPr>
          <w:ilvl w:val="0"/>
          <w:numId w:val="0"/>
        </w:numPr>
        <w:spacing w:after="240"/>
        <w:rPr>
          <w:rFonts w:ascii="Open Sans" w:hAnsi="Open Sans" w:cs="Open Sans"/>
        </w:rPr>
      </w:pPr>
      <w:r w:rsidRPr="005772BF">
        <w:rPr>
          <w:rFonts w:ascii="Open Sans" w:hAnsi="Open Sans" w:cs="Open Sans"/>
        </w:rPr>
        <w:t xml:space="preserve">Looking at these options, will help give you more choice to find the right option for you. </w:t>
      </w:r>
    </w:p>
    <w:p w14:paraId="482F555F" w14:textId="77777777" w:rsidR="00503E31" w:rsidRDefault="00503E31" w:rsidP="00676227">
      <w:pPr>
        <w:pStyle w:val="Bullettedtext"/>
        <w:numPr>
          <w:ilvl w:val="0"/>
          <w:numId w:val="0"/>
        </w:numPr>
        <w:spacing w:after="240"/>
        <w:rPr>
          <w:rFonts w:ascii="Open Sans" w:eastAsiaTheme="minorEastAsia" w:hAnsi="Open Sans" w:cs="Open Sans"/>
          <w:b/>
          <w:bCs/>
          <w:color w:val="9669A9"/>
          <w:sz w:val="28"/>
          <w:lang w:val="en-US" w:eastAsia="en-US"/>
        </w:rPr>
      </w:pPr>
    </w:p>
    <w:p w14:paraId="4FCFC241" w14:textId="56B06569" w:rsidR="00676227" w:rsidRPr="005772BF" w:rsidRDefault="005D56C9" w:rsidP="00676227">
      <w:pPr>
        <w:pStyle w:val="Bullettedtext"/>
        <w:numPr>
          <w:ilvl w:val="0"/>
          <w:numId w:val="0"/>
        </w:numPr>
        <w:spacing w:after="240"/>
        <w:rPr>
          <w:rFonts w:ascii="Open Sans" w:hAnsi="Open Sans" w:cs="Open Sans"/>
          <w:b/>
          <w:bCs/>
        </w:rPr>
      </w:pPr>
      <w:r>
        <w:rPr>
          <w:rFonts w:ascii="Open Sans" w:eastAsiaTheme="minorEastAsia" w:hAnsi="Open Sans" w:cs="Open Sans"/>
          <w:b/>
          <w:bCs/>
          <w:color w:val="9669A9"/>
          <w:sz w:val="28"/>
          <w:lang w:val="en-US" w:eastAsia="en-US"/>
        </w:rPr>
        <w:t>When to apply</w:t>
      </w:r>
    </w:p>
    <w:p w14:paraId="6F3CA6F2" w14:textId="7A7A3395" w:rsidR="005D56C9" w:rsidRPr="005D56C9" w:rsidRDefault="005D56C9" w:rsidP="005D56C9">
      <w:pPr>
        <w:pStyle w:val="Bullettedtext"/>
        <w:numPr>
          <w:ilvl w:val="0"/>
          <w:numId w:val="0"/>
        </w:numPr>
        <w:spacing w:after="240"/>
        <w:rPr>
          <w:rFonts w:ascii="Open Sans" w:hAnsi="Open Sans" w:cs="Open Sans"/>
        </w:rPr>
      </w:pPr>
      <w:r w:rsidRPr="005D56C9">
        <w:rPr>
          <w:rFonts w:ascii="Open Sans" w:hAnsi="Open Sans" w:cs="Open Sans"/>
        </w:rPr>
        <w:t>We would encourage anyone who might need help with retirement housing to get in touch with us well in advance of their retirement. We accept applications for Church Retirement Living up to 5 years in advance. Why? This gives you the best opportunity to find something you want, which you can afford, and is in an area you like.</w:t>
      </w:r>
    </w:p>
    <w:p w14:paraId="04DD8F59" w14:textId="77777777" w:rsidR="005D56C9" w:rsidRPr="005D56C9" w:rsidRDefault="005D56C9" w:rsidP="005D56C9">
      <w:pPr>
        <w:pStyle w:val="Bullettedtext"/>
        <w:numPr>
          <w:ilvl w:val="0"/>
          <w:numId w:val="0"/>
        </w:numPr>
        <w:spacing w:after="240"/>
        <w:ind w:left="255" w:hanging="255"/>
        <w:rPr>
          <w:rFonts w:ascii="Open Sans" w:hAnsi="Open Sans" w:cs="Open Sans"/>
        </w:rPr>
      </w:pPr>
    </w:p>
    <w:p w14:paraId="4E6503CB" w14:textId="42D0FF81" w:rsidR="00072FDA" w:rsidRDefault="005D56C9" w:rsidP="00E61A67">
      <w:pPr>
        <w:pStyle w:val="Bullettedtext"/>
        <w:numPr>
          <w:ilvl w:val="0"/>
          <w:numId w:val="0"/>
        </w:numPr>
        <w:tabs>
          <w:tab w:val="clear" w:pos="284"/>
          <w:tab w:val="left" w:pos="0"/>
        </w:tabs>
        <w:spacing w:after="240"/>
        <w:rPr>
          <w:rFonts w:ascii="Open Sans" w:hAnsi="Open Sans" w:cs="Open Sans"/>
        </w:rPr>
      </w:pPr>
      <w:r w:rsidRPr="005D56C9">
        <w:rPr>
          <w:rFonts w:ascii="Open Sans" w:hAnsi="Open Sans" w:cs="Open Sans"/>
        </w:rPr>
        <w:t>Applying early is also just as important with other housing providers.</w:t>
      </w:r>
    </w:p>
    <w:p w14:paraId="2D807F21" w14:textId="26F5D02F" w:rsidR="005772BF" w:rsidRDefault="005772BF" w:rsidP="00072FDA">
      <w:pPr>
        <w:pStyle w:val="Bullettedtext"/>
        <w:numPr>
          <w:ilvl w:val="0"/>
          <w:numId w:val="0"/>
        </w:numPr>
        <w:spacing w:after="240"/>
        <w:ind w:left="255" w:hanging="255"/>
        <w:rPr>
          <w:rFonts w:ascii="Open Sans" w:hAnsi="Open Sans" w:cs="Open Sans"/>
        </w:rPr>
      </w:pPr>
    </w:p>
    <w:p w14:paraId="75DB6702" w14:textId="7659EC96" w:rsidR="00FF7144" w:rsidRPr="00FF7144" w:rsidRDefault="00FF7144" w:rsidP="00FF7144">
      <w:pPr>
        <w:pStyle w:val="Bullettedtext"/>
        <w:numPr>
          <w:ilvl w:val="0"/>
          <w:numId w:val="0"/>
        </w:numPr>
        <w:spacing w:after="240"/>
        <w:rPr>
          <w:rFonts w:ascii="Open Sans" w:eastAsiaTheme="minorEastAsia" w:hAnsi="Open Sans" w:cs="Open Sans"/>
          <w:b/>
          <w:bCs/>
          <w:color w:val="9669A9"/>
          <w:sz w:val="28"/>
          <w:lang w:val="en-US" w:eastAsia="en-US"/>
        </w:rPr>
      </w:pPr>
      <w:r w:rsidRPr="00FF7144">
        <w:rPr>
          <w:rFonts w:ascii="Open Sans" w:eastAsiaTheme="minorEastAsia" w:hAnsi="Open Sans" w:cs="Open Sans"/>
          <w:b/>
          <w:bCs/>
          <w:color w:val="9669A9"/>
          <w:sz w:val="28"/>
          <w:lang w:val="en-US" w:eastAsia="en-US"/>
        </w:rPr>
        <w:t xml:space="preserve">Who we </w:t>
      </w:r>
      <w:r w:rsidR="00E61A67">
        <w:rPr>
          <w:rFonts w:ascii="Open Sans" w:eastAsiaTheme="minorEastAsia" w:hAnsi="Open Sans" w:cs="Open Sans"/>
          <w:b/>
          <w:bCs/>
          <w:color w:val="9669A9"/>
          <w:sz w:val="28"/>
          <w:lang w:val="en-US" w:eastAsia="en-US"/>
        </w:rPr>
        <w:t xml:space="preserve">can </w:t>
      </w:r>
      <w:proofErr w:type="gramStart"/>
      <w:r w:rsidRPr="00FF7144">
        <w:rPr>
          <w:rFonts w:ascii="Open Sans" w:eastAsiaTheme="minorEastAsia" w:hAnsi="Open Sans" w:cs="Open Sans"/>
          <w:b/>
          <w:bCs/>
          <w:color w:val="9669A9"/>
          <w:sz w:val="28"/>
          <w:lang w:val="en-US" w:eastAsia="en-US"/>
        </w:rPr>
        <w:t>help</w:t>
      </w:r>
      <w:proofErr w:type="gramEnd"/>
      <w:r w:rsidRPr="00FF7144">
        <w:rPr>
          <w:rFonts w:ascii="Open Sans" w:eastAsiaTheme="minorEastAsia" w:hAnsi="Open Sans" w:cs="Open Sans"/>
          <w:b/>
          <w:bCs/>
          <w:color w:val="9669A9"/>
          <w:sz w:val="28"/>
          <w:lang w:val="en-US" w:eastAsia="en-US"/>
        </w:rPr>
        <w:t xml:space="preserve"> </w:t>
      </w:r>
    </w:p>
    <w:p w14:paraId="7D0BA378" w14:textId="77777777" w:rsidR="00FF7144" w:rsidRPr="00FF7144" w:rsidRDefault="00FF7144" w:rsidP="00FF7144">
      <w:pPr>
        <w:pStyle w:val="Bullettedtext"/>
        <w:numPr>
          <w:ilvl w:val="0"/>
          <w:numId w:val="0"/>
        </w:numPr>
        <w:tabs>
          <w:tab w:val="clear" w:pos="284"/>
          <w:tab w:val="left" w:pos="0"/>
        </w:tabs>
        <w:spacing w:after="240"/>
        <w:rPr>
          <w:rFonts w:ascii="Open Sans" w:hAnsi="Open Sans" w:cs="Open Sans"/>
        </w:rPr>
      </w:pPr>
      <w:r w:rsidRPr="00FF7144">
        <w:rPr>
          <w:rFonts w:ascii="Open Sans" w:hAnsi="Open Sans" w:cs="Open Sans"/>
        </w:rPr>
        <w:t>While each Church Retirement Living option has its own eligibility criteria, including minimum type and length of service requirements, broadly all our options are open to:</w:t>
      </w:r>
    </w:p>
    <w:p w14:paraId="428B3A97" w14:textId="3F3C036B" w:rsidR="00FF7144" w:rsidRPr="00FF7144" w:rsidRDefault="00FF7144" w:rsidP="00B001F1">
      <w:pPr>
        <w:pStyle w:val="Bullettedtext"/>
        <w:numPr>
          <w:ilvl w:val="0"/>
          <w:numId w:val="39"/>
        </w:numPr>
        <w:spacing w:after="240"/>
        <w:ind w:left="284" w:hanging="284"/>
        <w:rPr>
          <w:rFonts w:ascii="Open Sans" w:hAnsi="Open Sans" w:cs="Open Sans"/>
        </w:rPr>
      </w:pPr>
      <w:r w:rsidRPr="00FF7144">
        <w:rPr>
          <w:rFonts w:ascii="Open Sans" w:hAnsi="Open Sans" w:cs="Open Sans"/>
        </w:rPr>
        <w:t>retired clergy,</w:t>
      </w:r>
    </w:p>
    <w:p w14:paraId="72538067" w14:textId="70146673" w:rsidR="00FF7144" w:rsidRPr="00FF7144" w:rsidRDefault="00FF7144" w:rsidP="00B001F1">
      <w:pPr>
        <w:pStyle w:val="Bullettedtext"/>
        <w:numPr>
          <w:ilvl w:val="0"/>
          <w:numId w:val="39"/>
        </w:numPr>
        <w:spacing w:after="240"/>
        <w:ind w:left="284" w:hanging="284"/>
        <w:rPr>
          <w:rFonts w:ascii="Open Sans" w:hAnsi="Open Sans" w:cs="Open Sans"/>
        </w:rPr>
      </w:pPr>
      <w:r w:rsidRPr="00FF7144">
        <w:rPr>
          <w:rFonts w:ascii="Open Sans" w:hAnsi="Open Sans" w:cs="Open Sans"/>
        </w:rPr>
        <w:t>deaconesses,</w:t>
      </w:r>
    </w:p>
    <w:p w14:paraId="15FF98B7" w14:textId="19AF860A" w:rsidR="00FF7144" w:rsidRPr="00FF7144" w:rsidRDefault="00FF7144" w:rsidP="00B001F1">
      <w:pPr>
        <w:pStyle w:val="Bullettedtext"/>
        <w:numPr>
          <w:ilvl w:val="0"/>
          <w:numId w:val="39"/>
        </w:numPr>
        <w:spacing w:after="240"/>
        <w:ind w:left="284" w:hanging="284"/>
        <w:rPr>
          <w:rFonts w:ascii="Open Sans" w:hAnsi="Open Sans" w:cs="Open Sans"/>
        </w:rPr>
      </w:pPr>
      <w:r w:rsidRPr="00FF7144">
        <w:rPr>
          <w:rFonts w:ascii="Open Sans" w:hAnsi="Open Sans" w:cs="Open Sans"/>
        </w:rPr>
        <w:t>Church Army officers,</w:t>
      </w:r>
    </w:p>
    <w:p w14:paraId="50E8A549" w14:textId="7DB5E91F" w:rsidR="00FF7144" w:rsidRPr="00FF7144" w:rsidRDefault="00FF7144" w:rsidP="00B001F1">
      <w:pPr>
        <w:pStyle w:val="Bullettedtext"/>
        <w:numPr>
          <w:ilvl w:val="0"/>
          <w:numId w:val="39"/>
        </w:numPr>
        <w:spacing w:after="240"/>
        <w:ind w:left="284" w:hanging="284"/>
        <w:rPr>
          <w:rFonts w:ascii="Open Sans" w:hAnsi="Open Sans" w:cs="Open Sans"/>
        </w:rPr>
      </w:pPr>
      <w:r w:rsidRPr="00FF7144">
        <w:rPr>
          <w:rFonts w:ascii="Open Sans" w:hAnsi="Open Sans" w:cs="Open Sans"/>
        </w:rPr>
        <w:t xml:space="preserve">spouses/civil partners, </w:t>
      </w:r>
      <w:proofErr w:type="gramStart"/>
      <w:r w:rsidRPr="00FF7144">
        <w:rPr>
          <w:rFonts w:ascii="Open Sans" w:hAnsi="Open Sans" w:cs="Open Sans"/>
        </w:rPr>
        <w:t>widows</w:t>
      </w:r>
      <w:proofErr w:type="gramEnd"/>
      <w:r w:rsidRPr="00FF7144">
        <w:rPr>
          <w:rFonts w:ascii="Open Sans" w:hAnsi="Open Sans" w:cs="Open Sans"/>
        </w:rPr>
        <w:t xml:space="preserve"> and widowers of beneficiaries,</w:t>
      </w:r>
    </w:p>
    <w:p w14:paraId="518D5CEF" w14:textId="48208404" w:rsidR="00FF7144" w:rsidRDefault="00FF7144" w:rsidP="00FF7144">
      <w:pPr>
        <w:pStyle w:val="Bullettedtext"/>
        <w:numPr>
          <w:ilvl w:val="0"/>
          <w:numId w:val="0"/>
        </w:numPr>
        <w:spacing w:after="240"/>
        <w:ind w:left="255" w:hanging="255"/>
        <w:rPr>
          <w:rFonts w:ascii="Open Sans" w:hAnsi="Open Sans" w:cs="Open Sans"/>
        </w:rPr>
      </w:pPr>
    </w:p>
    <w:p w14:paraId="5FD22FC9" w14:textId="76BBE57E" w:rsidR="00503E31" w:rsidRDefault="00503E31" w:rsidP="00FF7144">
      <w:pPr>
        <w:pStyle w:val="Bullettedtext"/>
        <w:numPr>
          <w:ilvl w:val="0"/>
          <w:numId w:val="0"/>
        </w:numPr>
        <w:spacing w:after="240"/>
        <w:ind w:left="255" w:hanging="255"/>
        <w:rPr>
          <w:rFonts w:ascii="Open Sans" w:hAnsi="Open Sans" w:cs="Open Sans"/>
        </w:rPr>
      </w:pPr>
    </w:p>
    <w:p w14:paraId="216013E1" w14:textId="7DE75103" w:rsidR="00503E31" w:rsidRDefault="00503E31" w:rsidP="00FF7144">
      <w:pPr>
        <w:pStyle w:val="Bullettedtext"/>
        <w:numPr>
          <w:ilvl w:val="0"/>
          <w:numId w:val="0"/>
        </w:numPr>
        <w:spacing w:after="240"/>
        <w:ind w:left="255" w:hanging="255"/>
        <w:rPr>
          <w:rFonts w:ascii="Open Sans" w:hAnsi="Open Sans" w:cs="Open Sans"/>
        </w:rPr>
      </w:pPr>
    </w:p>
    <w:p w14:paraId="2E1BDBB9" w14:textId="480473C3" w:rsidR="00503E31" w:rsidRDefault="00503E31" w:rsidP="00FF7144">
      <w:pPr>
        <w:pStyle w:val="Bullettedtext"/>
        <w:numPr>
          <w:ilvl w:val="0"/>
          <w:numId w:val="0"/>
        </w:numPr>
        <w:spacing w:after="240"/>
        <w:ind w:left="255" w:hanging="255"/>
        <w:rPr>
          <w:rFonts w:ascii="Open Sans" w:hAnsi="Open Sans" w:cs="Open Sans"/>
        </w:rPr>
      </w:pPr>
    </w:p>
    <w:p w14:paraId="26828B2C" w14:textId="7921ECA0" w:rsidR="00503E31" w:rsidRDefault="00503E31" w:rsidP="00FF7144">
      <w:pPr>
        <w:pStyle w:val="Bullettedtext"/>
        <w:numPr>
          <w:ilvl w:val="0"/>
          <w:numId w:val="0"/>
        </w:numPr>
        <w:spacing w:after="240"/>
        <w:ind w:left="255" w:hanging="255"/>
        <w:rPr>
          <w:rFonts w:ascii="Open Sans" w:hAnsi="Open Sans" w:cs="Open Sans"/>
        </w:rPr>
      </w:pPr>
    </w:p>
    <w:p w14:paraId="257FA792" w14:textId="5A6356E7" w:rsidR="00503E31" w:rsidRDefault="00503E31" w:rsidP="00FF7144">
      <w:pPr>
        <w:pStyle w:val="Bullettedtext"/>
        <w:numPr>
          <w:ilvl w:val="0"/>
          <w:numId w:val="0"/>
        </w:numPr>
        <w:spacing w:after="240"/>
        <w:ind w:left="255" w:hanging="255"/>
        <w:rPr>
          <w:rFonts w:ascii="Open Sans" w:hAnsi="Open Sans" w:cs="Open Sans"/>
        </w:rPr>
      </w:pPr>
    </w:p>
    <w:p w14:paraId="34F3539E" w14:textId="52B6E6A7" w:rsidR="00FF7144" w:rsidRDefault="00FF7144" w:rsidP="00E61A67">
      <w:pPr>
        <w:pStyle w:val="Bullettedtext"/>
        <w:numPr>
          <w:ilvl w:val="0"/>
          <w:numId w:val="0"/>
        </w:numPr>
        <w:tabs>
          <w:tab w:val="clear" w:pos="284"/>
          <w:tab w:val="left" w:pos="0"/>
        </w:tabs>
        <w:spacing w:after="240"/>
        <w:rPr>
          <w:rFonts w:ascii="Open Sans" w:hAnsi="Open Sans" w:cs="Open Sans"/>
        </w:rPr>
      </w:pPr>
      <w:r w:rsidRPr="00FF7144">
        <w:rPr>
          <w:rFonts w:ascii="Open Sans" w:hAnsi="Open Sans" w:cs="Open Sans"/>
        </w:rPr>
        <w:t xml:space="preserve">Our </w:t>
      </w:r>
      <w:r w:rsidR="00ED5005">
        <w:rPr>
          <w:rFonts w:ascii="Open Sans" w:hAnsi="Open Sans" w:cs="Open Sans"/>
        </w:rPr>
        <w:t>Community</w:t>
      </w:r>
      <w:r w:rsidRPr="00FF7144">
        <w:rPr>
          <w:rFonts w:ascii="Open Sans" w:hAnsi="Open Sans" w:cs="Open Sans"/>
        </w:rPr>
        <w:t xml:space="preserve"> Living </w:t>
      </w:r>
      <w:r w:rsidR="00ED5005">
        <w:rPr>
          <w:rFonts w:ascii="Open Sans" w:hAnsi="Open Sans" w:cs="Open Sans"/>
        </w:rPr>
        <w:t>schemes</w:t>
      </w:r>
      <w:r w:rsidRPr="00FF7144">
        <w:rPr>
          <w:rFonts w:ascii="Open Sans" w:hAnsi="Open Sans" w:cs="Open Sans"/>
        </w:rPr>
        <w:t xml:space="preserve"> are</w:t>
      </w:r>
      <w:r w:rsidR="00E61A67">
        <w:rPr>
          <w:rFonts w:ascii="Open Sans" w:hAnsi="Open Sans" w:cs="Open Sans"/>
        </w:rPr>
        <w:t xml:space="preserve"> </w:t>
      </w:r>
      <w:r w:rsidRPr="00FF7144">
        <w:rPr>
          <w:rFonts w:ascii="Open Sans" w:hAnsi="Open Sans" w:cs="Open Sans"/>
        </w:rPr>
        <w:t>also open to:</w:t>
      </w:r>
    </w:p>
    <w:p w14:paraId="0819B18C" w14:textId="7BF37BDD" w:rsidR="00FF7144" w:rsidRPr="00FF7144" w:rsidRDefault="00FF7144" w:rsidP="00B001F1">
      <w:pPr>
        <w:pStyle w:val="Bullettedtext"/>
        <w:numPr>
          <w:ilvl w:val="0"/>
          <w:numId w:val="39"/>
        </w:numPr>
        <w:spacing w:after="240"/>
        <w:ind w:left="284" w:hanging="284"/>
        <w:rPr>
          <w:rFonts w:ascii="Open Sans" w:hAnsi="Open Sans" w:cs="Open Sans"/>
        </w:rPr>
      </w:pPr>
      <w:r w:rsidRPr="00FF7144">
        <w:rPr>
          <w:rFonts w:ascii="Open Sans" w:hAnsi="Open Sans" w:cs="Open Sans"/>
        </w:rPr>
        <w:t xml:space="preserve">those with non-stipendiary ministry service, </w:t>
      </w:r>
    </w:p>
    <w:p w14:paraId="5CBCFB09" w14:textId="08191340" w:rsidR="00FF7144" w:rsidRPr="00FF7144" w:rsidRDefault="00FF7144" w:rsidP="00B001F1">
      <w:pPr>
        <w:pStyle w:val="Bullettedtext"/>
        <w:numPr>
          <w:ilvl w:val="0"/>
          <w:numId w:val="39"/>
        </w:numPr>
        <w:spacing w:after="240"/>
        <w:ind w:left="284" w:hanging="284"/>
        <w:rPr>
          <w:rFonts w:ascii="Open Sans" w:hAnsi="Open Sans" w:cs="Open Sans"/>
        </w:rPr>
      </w:pPr>
      <w:r w:rsidRPr="00FF7144">
        <w:rPr>
          <w:rFonts w:ascii="Open Sans" w:hAnsi="Open Sans" w:cs="Open Sans"/>
        </w:rPr>
        <w:t>Brothers and Sisters from Anglican religious orders,</w:t>
      </w:r>
    </w:p>
    <w:p w14:paraId="58F7646E" w14:textId="1B205B10" w:rsidR="00FF7144" w:rsidRPr="00FF7144" w:rsidRDefault="00FF7144" w:rsidP="00B001F1">
      <w:pPr>
        <w:pStyle w:val="Bullettedtext"/>
        <w:numPr>
          <w:ilvl w:val="0"/>
          <w:numId w:val="39"/>
        </w:numPr>
        <w:spacing w:after="240"/>
        <w:ind w:left="284" w:hanging="284"/>
        <w:rPr>
          <w:rFonts w:ascii="Open Sans" w:hAnsi="Open Sans" w:cs="Open Sans"/>
        </w:rPr>
      </w:pPr>
      <w:r w:rsidRPr="00FF7144">
        <w:rPr>
          <w:rFonts w:ascii="Open Sans" w:hAnsi="Open Sans" w:cs="Open Sans"/>
        </w:rPr>
        <w:t xml:space="preserve">Licensed lay </w:t>
      </w:r>
      <w:proofErr w:type="gramStart"/>
      <w:r w:rsidRPr="00FF7144">
        <w:rPr>
          <w:rFonts w:ascii="Open Sans" w:hAnsi="Open Sans" w:cs="Open Sans"/>
        </w:rPr>
        <w:t>ministers</w:t>
      </w:r>
      <w:proofErr w:type="gramEnd"/>
      <w:r w:rsidRPr="00FF7144">
        <w:rPr>
          <w:rFonts w:ascii="Open Sans" w:hAnsi="Open Sans" w:cs="Open Sans"/>
        </w:rPr>
        <w:t xml:space="preserve"> </w:t>
      </w:r>
    </w:p>
    <w:p w14:paraId="25D4B9D6" w14:textId="689EEEF5" w:rsidR="00FF7144" w:rsidRDefault="00FF7144" w:rsidP="00B001F1">
      <w:pPr>
        <w:pStyle w:val="Bullettedtext"/>
        <w:numPr>
          <w:ilvl w:val="0"/>
          <w:numId w:val="39"/>
        </w:numPr>
        <w:spacing w:after="240"/>
        <w:ind w:left="284" w:hanging="284"/>
        <w:rPr>
          <w:rFonts w:ascii="Open Sans" w:hAnsi="Open Sans" w:cs="Open Sans"/>
        </w:rPr>
      </w:pPr>
      <w:r w:rsidRPr="00FF7144">
        <w:rPr>
          <w:rFonts w:ascii="Open Sans" w:hAnsi="Open Sans" w:cs="Open Sans"/>
        </w:rPr>
        <w:t xml:space="preserve">those who receive a pension from the National Church Institutions. </w:t>
      </w:r>
    </w:p>
    <w:p w14:paraId="15C6BA9B" w14:textId="77777777" w:rsidR="00503E31" w:rsidRPr="00FF7144" w:rsidRDefault="00503E31" w:rsidP="00ED5005">
      <w:pPr>
        <w:pStyle w:val="Bullettedtext"/>
        <w:numPr>
          <w:ilvl w:val="0"/>
          <w:numId w:val="0"/>
        </w:numPr>
        <w:spacing w:after="240"/>
        <w:ind w:left="284"/>
        <w:rPr>
          <w:rFonts w:ascii="Open Sans" w:hAnsi="Open Sans" w:cs="Open Sans"/>
        </w:rPr>
      </w:pPr>
    </w:p>
    <w:p w14:paraId="75DB52F8" w14:textId="51BB56DB" w:rsidR="00FF7144" w:rsidRPr="00BD74C8" w:rsidRDefault="00D113BA" w:rsidP="00BD74C8">
      <w:pPr>
        <w:pStyle w:val="Bullettedtext"/>
        <w:numPr>
          <w:ilvl w:val="0"/>
          <w:numId w:val="0"/>
        </w:numPr>
        <w:spacing w:after="240"/>
        <w:rPr>
          <w:rFonts w:ascii="Open Sans" w:eastAsiaTheme="minorEastAsia" w:hAnsi="Open Sans" w:cs="Open Sans"/>
          <w:b/>
          <w:bCs/>
          <w:color w:val="9669A9"/>
          <w:sz w:val="28"/>
          <w:lang w:val="en-US" w:eastAsia="en-US"/>
        </w:rPr>
      </w:pPr>
      <w:r>
        <w:rPr>
          <w:rFonts w:ascii="Open Sans" w:eastAsiaTheme="minorEastAsia" w:hAnsi="Open Sans" w:cs="Open Sans"/>
          <w:b/>
          <w:bCs/>
          <w:color w:val="9669A9"/>
          <w:sz w:val="28"/>
          <w:lang w:val="en-US" w:eastAsia="en-US"/>
        </w:rPr>
        <w:t>Where to start</w:t>
      </w:r>
    </w:p>
    <w:p w14:paraId="7A0AEB87" w14:textId="4E1714DE" w:rsidR="00FF7144" w:rsidRPr="00FF7144" w:rsidRDefault="00FF7144" w:rsidP="00841CCE">
      <w:pPr>
        <w:pStyle w:val="Bullettedtext"/>
        <w:numPr>
          <w:ilvl w:val="0"/>
          <w:numId w:val="0"/>
        </w:numPr>
        <w:tabs>
          <w:tab w:val="clear" w:pos="284"/>
          <w:tab w:val="left" w:pos="0"/>
        </w:tabs>
        <w:spacing w:after="240"/>
        <w:rPr>
          <w:rFonts w:ascii="Open Sans" w:hAnsi="Open Sans" w:cs="Open Sans"/>
        </w:rPr>
      </w:pPr>
      <w:r w:rsidRPr="00FF7144">
        <w:rPr>
          <w:rFonts w:ascii="Open Sans" w:hAnsi="Open Sans" w:cs="Open Sans"/>
        </w:rPr>
        <w:t xml:space="preserve">If you are thinking of applying for help from us, the first step is to contact our Housing </w:t>
      </w:r>
      <w:r w:rsidR="00841CCE">
        <w:rPr>
          <w:rFonts w:ascii="Open Sans" w:hAnsi="Open Sans" w:cs="Open Sans"/>
        </w:rPr>
        <w:t>t</w:t>
      </w:r>
      <w:r w:rsidRPr="00FF7144">
        <w:rPr>
          <w:rFonts w:ascii="Open Sans" w:hAnsi="Open Sans" w:cs="Open Sans"/>
        </w:rPr>
        <w:t xml:space="preserve">eam, using the details below. </w:t>
      </w:r>
    </w:p>
    <w:p w14:paraId="0FFA8891" w14:textId="77777777" w:rsidR="00FF7144" w:rsidRPr="00FF7144" w:rsidRDefault="00FF7144" w:rsidP="00841CCE">
      <w:pPr>
        <w:pStyle w:val="Bullettedtext"/>
        <w:numPr>
          <w:ilvl w:val="0"/>
          <w:numId w:val="0"/>
        </w:numPr>
        <w:tabs>
          <w:tab w:val="clear" w:pos="284"/>
          <w:tab w:val="left" w:pos="0"/>
        </w:tabs>
        <w:spacing w:after="240"/>
        <w:rPr>
          <w:rFonts w:ascii="Open Sans" w:hAnsi="Open Sans" w:cs="Open Sans"/>
        </w:rPr>
      </w:pPr>
    </w:p>
    <w:p w14:paraId="1955D328" w14:textId="77777777" w:rsidR="00FF7144" w:rsidRPr="00FF7144" w:rsidRDefault="00FF7144" w:rsidP="00841CCE">
      <w:pPr>
        <w:pStyle w:val="Bullettedtext"/>
        <w:numPr>
          <w:ilvl w:val="0"/>
          <w:numId w:val="0"/>
        </w:numPr>
        <w:tabs>
          <w:tab w:val="clear" w:pos="284"/>
          <w:tab w:val="left" w:pos="0"/>
        </w:tabs>
        <w:spacing w:after="240"/>
        <w:rPr>
          <w:rFonts w:ascii="Open Sans" w:hAnsi="Open Sans" w:cs="Open Sans"/>
        </w:rPr>
      </w:pPr>
      <w:r w:rsidRPr="00FF7144">
        <w:rPr>
          <w:rFonts w:ascii="Open Sans" w:hAnsi="Open Sans" w:cs="Open Sans"/>
        </w:rPr>
        <w:t xml:space="preserve">We will ask you for some initial information, so we can confirm your eligibility. </w:t>
      </w:r>
    </w:p>
    <w:p w14:paraId="0C926D04" w14:textId="77777777" w:rsidR="00FF7144" w:rsidRPr="00FF7144" w:rsidRDefault="00FF7144" w:rsidP="00841CCE">
      <w:pPr>
        <w:pStyle w:val="Bullettedtext"/>
        <w:numPr>
          <w:ilvl w:val="0"/>
          <w:numId w:val="0"/>
        </w:numPr>
        <w:tabs>
          <w:tab w:val="clear" w:pos="284"/>
          <w:tab w:val="left" w:pos="0"/>
        </w:tabs>
        <w:spacing w:after="240"/>
        <w:rPr>
          <w:rFonts w:ascii="Open Sans" w:hAnsi="Open Sans" w:cs="Open Sans"/>
        </w:rPr>
      </w:pPr>
    </w:p>
    <w:p w14:paraId="686CF0DE" w14:textId="27593C2B" w:rsidR="00FF7144" w:rsidRPr="00FF7144" w:rsidRDefault="00FF7144" w:rsidP="00841CCE">
      <w:pPr>
        <w:pStyle w:val="Bullettedtext"/>
        <w:numPr>
          <w:ilvl w:val="0"/>
          <w:numId w:val="0"/>
        </w:numPr>
        <w:tabs>
          <w:tab w:val="clear" w:pos="284"/>
          <w:tab w:val="left" w:pos="0"/>
        </w:tabs>
        <w:spacing w:after="240"/>
        <w:rPr>
          <w:rFonts w:ascii="Open Sans" w:hAnsi="Open Sans" w:cs="Open Sans"/>
        </w:rPr>
      </w:pPr>
      <w:r w:rsidRPr="00FF7144">
        <w:rPr>
          <w:rFonts w:ascii="Open Sans" w:hAnsi="Open Sans" w:cs="Open Sans"/>
        </w:rPr>
        <w:t xml:space="preserve">Once you have got in touch, we will explain to you more about our services, and what we can offer you based on our circumstances. </w:t>
      </w:r>
    </w:p>
    <w:p w14:paraId="36615A41" w14:textId="77777777" w:rsidR="00FF7144" w:rsidRPr="00FF7144" w:rsidRDefault="00FF7144" w:rsidP="00841CCE">
      <w:pPr>
        <w:pStyle w:val="Bullettedtext"/>
        <w:numPr>
          <w:ilvl w:val="0"/>
          <w:numId w:val="0"/>
        </w:numPr>
        <w:tabs>
          <w:tab w:val="clear" w:pos="284"/>
          <w:tab w:val="left" w:pos="0"/>
        </w:tabs>
        <w:spacing w:after="240"/>
        <w:rPr>
          <w:rFonts w:ascii="Open Sans" w:hAnsi="Open Sans" w:cs="Open Sans"/>
        </w:rPr>
      </w:pPr>
    </w:p>
    <w:p w14:paraId="4FD02EC7" w14:textId="49A24F7E" w:rsidR="00FF7144" w:rsidRDefault="00FF7144" w:rsidP="00841CCE">
      <w:pPr>
        <w:pStyle w:val="Bullettedtext"/>
        <w:numPr>
          <w:ilvl w:val="0"/>
          <w:numId w:val="0"/>
        </w:numPr>
        <w:tabs>
          <w:tab w:val="clear" w:pos="284"/>
          <w:tab w:val="left" w:pos="0"/>
        </w:tabs>
        <w:spacing w:after="240"/>
        <w:rPr>
          <w:rFonts w:ascii="Open Sans" w:hAnsi="Open Sans" w:cs="Open Sans"/>
          <w:b/>
          <w:bCs/>
          <w:color w:val="A4063E" w:themeColor="accent1"/>
          <w:u w:val="single"/>
        </w:rPr>
      </w:pPr>
      <w:r w:rsidRPr="00FF7144">
        <w:rPr>
          <w:rFonts w:ascii="Open Sans" w:hAnsi="Open Sans" w:cs="Open Sans"/>
        </w:rPr>
        <w:t xml:space="preserve">More information can be found on our website: </w:t>
      </w:r>
      <w:hyperlink r:id="rId20" w:history="1">
        <w:r w:rsidR="00841CCE" w:rsidRPr="00A4354F">
          <w:rPr>
            <w:rStyle w:val="Hyperlink"/>
            <w:rFonts w:ascii="Open Sans" w:hAnsi="Open Sans" w:cs="Open Sans"/>
            <w:b/>
            <w:bCs/>
            <w:color w:val="9593D4" w:themeColor="text2" w:themeTint="66"/>
          </w:rPr>
          <w:t>www.churchofengland.org/housing</w:t>
        </w:r>
      </w:hyperlink>
    </w:p>
    <w:p w14:paraId="72D06EAF" w14:textId="41332E94" w:rsidR="00841CCE" w:rsidRDefault="00841CCE" w:rsidP="00841CCE">
      <w:pPr>
        <w:pStyle w:val="Bullettedtext"/>
        <w:numPr>
          <w:ilvl w:val="0"/>
          <w:numId w:val="0"/>
        </w:numPr>
        <w:tabs>
          <w:tab w:val="clear" w:pos="284"/>
          <w:tab w:val="left" w:pos="0"/>
        </w:tabs>
        <w:spacing w:after="240"/>
        <w:rPr>
          <w:rFonts w:ascii="Open Sans" w:hAnsi="Open Sans" w:cs="Open Sans"/>
          <w:b/>
          <w:bCs/>
          <w:color w:val="A4063E" w:themeColor="accent1"/>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4819"/>
      </w:tblGrid>
      <w:tr w:rsidR="00841CCE" w14:paraId="5156DCF9" w14:textId="77777777" w:rsidTr="00841CCE">
        <w:tc>
          <w:tcPr>
            <w:tcW w:w="709" w:type="dxa"/>
          </w:tcPr>
          <w:p w14:paraId="75603CBD" w14:textId="77777777" w:rsidR="00841CCE" w:rsidRDefault="00841CCE" w:rsidP="00FE295C">
            <w:pPr>
              <w:pStyle w:val="BodyText"/>
              <w:rPr>
                <w:rFonts w:ascii="Calibri" w:hAnsi="Calibri" w:cs="Calibri"/>
                <w:b/>
                <w:color w:val="7A042E" w:themeColor="accent6" w:themeShade="BF"/>
                <w:u w:val="single"/>
              </w:rPr>
            </w:pPr>
            <w:r w:rsidRPr="000820FD">
              <w:rPr>
                <w:rFonts w:ascii="Calibri" w:hAnsi="Calibri" w:cs="Calibri"/>
                <w:b/>
                <w:noProof/>
                <w:color w:val="7A042E" w:themeColor="accent6" w:themeShade="BF"/>
                <w:sz w:val="44"/>
              </w:rPr>
              <w:drawing>
                <wp:anchor distT="0" distB="0" distL="114300" distR="114300" simplePos="0" relativeHeight="252320768" behindDoc="0" locked="0" layoutInCell="1" allowOverlap="1" wp14:anchorId="7BDEC4FC" wp14:editId="2C3800F8">
                  <wp:simplePos x="0" y="0"/>
                  <wp:positionH relativeFrom="column">
                    <wp:posOffset>-18168</wp:posOffset>
                  </wp:positionH>
                  <wp:positionV relativeFrom="paragraph">
                    <wp:posOffset>22225</wp:posOffset>
                  </wp:positionV>
                  <wp:extent cx="338702" cy="338702"/>
                  <wp:effectExtent l="0" t="0" r="444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702" cy="338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70923" w14:textId="77777777" w:rsidR="00841CCE" w:rsidRDefault="00841CCE" w:rsidP="00FE295C">
            <w:pPr>
              <w:pStyle w:val="BodyText"/>
              <w:rPr>
                <w:rFonts w:ascii="Calibri" w:hAnsi="Calibri" w:cs="Calibri"/>
                <w:b/>
                <w:color w:val="7A042E" w:themeColor="accent6" w:themeShade="BF"/>
                <w:u w:val="single"/>
              </w:rPr>
            </w:pPr>
          </w:p>
        </w:tc>
        <w:tc>
          <w:tcPr>
            <w:tcW w:w="4819" w:type="dxa"/>
            <w:vAlign w:val="center"/>
          </w:tcPr>
          <w:p w14:paraId="10F63B8A" w14:textId="3E90D9A3" w:rsidR="00841CCE" w:rsidRPr="008D279B" w:rsidRDefault="00841CCE" w:rsidP="00FE295C">
            <w:pPr>
              <w:pStyle w:val="BodyText"/>
              <w:rPr>
                <w:rFonts w:ascii="Open Sans" w:hAnsi="Open Sans" w:cs="Open Sans"/>
                <w:b/>
                <w:color w:val="9669A9"/>
                <w:sz w:val="22"/>
                <w:szCs w:val="22"/>
              </w:rPr>
            </w:pPr>
            <w:r w:rsidRPr="00A4354F">
              <w:rPr>
                <w:rFonts w:ascii="Open Sans" w:hAnsi="Open Sans" w:cs="Open Sans"/>
                <w:b/>
                <w:color w:val="9593D4" w:themeColor="text2" w:themeTint="66"/>
                <w:sz w:val="22"/>
                <w:szCs w:val="22"/>
              </w:rPr>
              <w:t>0207 898 1824</w:t>
            </w:r>
          </w:p>
        </w:tc>
      </w:tr>
      <w:tr w:rsidR="00841CCE" w14:paraId="3D4E31F1" w14:textId="77777777" w:rsidTr="00841CCE">
        <w:tc>
          <w:tcPr>
            <w:tcW w:w="709" w:type="dxa"/>
          </w:tcPr>
          <w:p w14:paraId="0C680D02" w14:textId="77777777" w:rsidR="00841CCE" w:rsidRDefault="00841CCE" w:rsidP="00FE295C">
            <w:pPr>
              <w:pStyle w:val="BodyText"/>
              <w:rPr>
                <w:rFonts w:ascii="Calibri" w:hAnsi="Calibri" w:cs="Calibri"/>
                <w:b/>
                <w:color w:val="7A042E" w:themeColor="accent6" w:themeShade="BF"/>
                <w:u w:val="single"/>
              </w:rPr>
            </w:pPr>
            <w:r w:rsidRPr="000820FD">
              <w:rPr>
                <w:rFonts w:ascii="Calibri" w:hAnsi="Calibri" w:cs="Calibri"/>
                <w:b/>
                <w:noProof/>
                <w:color w:val="7A042E" w:themeColor="accent6" w:themeShade="BF"/>
                <w:sz w:val="44"/>
              </w:rPr>
              <w:drawing>
                <wp:anchor distT="0" distB="0" distL="114300" distR="114300" simplePos="0" relativeHeight="252321792" behindDoc="0" locked="0" layoutInCell="1" allowOverlap="1" wp14:anchorId="7B89E2A9" wp14:editId="73C972EA">
                  <wp:simplePos x="0" y="0"/>
                  <wp:positionH relativeFrom="column">
                    <wp:posOffset>0</wp:posOffset>
                  </wp:positionH>
                  <wp:positionV relativeFrom="paragraph">
                    <wp:posOffset>5715</wp:posOffset>
                  </wp:positionV>
                  <wp:extent cx="331005" cy="3310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005" cy="33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7C352" w14:textId="77777777" w:rsidR="00841CCE" w:rsidRDefault="00841CCE" w:rsidP="00FE295C">
            <w:pPr>
              <w:pStyle w:val="BodyText"/>
              <w:rPr>
                <w:rFonts w:ascii="Calibri" w:hAnsi="Calibri" w:cs="Calibri"/>
                <w:b/>
                <w:color w:val="7A042E" w:themeColor="accent6" w:themeShade="BF"/>
                <w:u w:val="single"/>
              </w:rPr>
            </w:pPr>
          </w:p>
        </w:tc>
        <w:tc>
          <w:tcPr>
            <w:tcW w:w="4819" w:type="dxa"/>
            <w:vAlign w:val="center"/>
          </w:tcPr>
          <w:p w14:paraId="209CE01B" w14:textId="1FA69B1B" w:rsidR="00841CCE" w:rsidRPr="008D279B" w:rsidRDefault="00D37A0A" w:rsidP="00FE295C">
            <w:pPr>
              <w:pStyle w:val="BodyText"/>
              <w:rPr>
                <w:rFonts w:ascii="Open Sans" w:hAnsi="Open Sans" w:cs="Open Sans"/>
                <w:b/>
                <w:color w:val="9669A9"/>
                <w:sz w:val="22"/>
                <w:szCs w:val="22"/>
              </w:rPr>
            </w:pPr>
            <w:hyperlink r:id="rId23" w:history="1">
              <w:r w:rsidR="00841CCE" w:rsidRPr="00A4354F">
                <w:rPr>
                  <w:rStyle w:val="Hyperlink"/>
                  <w:rFonts w:ascii="Open Sans" w:hAnsi="Open Sans" w:cs="Open Sans"/>
                  <w:b/>
                  <w:color w:val="9593D4" w:themeColor="text2" w:themeTint="66"/>
                  <w:sz w:val="22"/>
                  <w:szCs w:val="22"/>
                </w:rPr>
                <w:t>housingservices@churchofengland.org</w:t>
              </w:r>
            </w:hyperlink>
            <w:r w:rsidR="00841CCE" w:rsidRPr="00A4354F">
              <w:rPr>
                <w:rFonts w:ascii="Open Sans" w:hAnsi="Open Sans" w:cs="Open Sans"/>
                <w:b/>
                <w:color w:val="9593D4" w:themeColor="text2" w:themeTint="66"/>
                <w:sz w:val="22"/>
                <w:szCs w:val="22"/>
              </w:rPr>
              <w:t xml:space="preserve"> </w:t>
            </w:r>
          </w:p>
        </w:tc>
      </w:tr>
      <w:tr w:rsidR="00841CCE" w14:paraId="0B225AE7" w14:textId="77777777" w:rsidTr="00841CCE">
        <w:tc>
          <w:tcPr>
            <w:tcW w:w="709" w:type="dxa"/>
          </w:tcPr>
          <w:p w14:paraId="0BDCD636" w14:textId="47A59FE3" w:rsidR="00841CCE" w:rsidRPr="000820FD" w:rsidRDefault="00841CCE" w:rsidP="00FE295C">
            <w:pPr>
              <w:pStyle w:val="BodyText"/>
              <w:rPr>
                <w:rFonts w:ascii="Calibri" w:hAnsi="Calibri" w:cs="Calibri"/>
                <w:b/>
                <w:noProof/>
                <w:color w:val="7A042E" w:themeColor="accent6" w:themeShade="BF"/>
                <w:sz w:val="44"/>
              </w:rPr>
            </w:pPr>
            <w:r>
              <w:rPr>
                <w:rFonts w:ascii="Calibri" w:hAnsi="Calibri" w:cs="Calibri"/>
                <w:b/>
                <w:i/>
                <w:noProof/>
                <w:color w:val="7A042E" w:themeColor="accent6" w:themeShade="BF"/>
                <w:sz w:val="44"/>
              </w:rPr>
              <w:drawing>
                <wp:anchor distT="0" distB="0" distL="114300" distR="114300" simplePos="0" relativeHeight="252323840" behindDoc="0" locked="0" layoutInCell="1" allowOverlap="1" wp14:anchorId="37F3B516" wp14:editId="1B76DCDE">
                  <wp:simplePos x="0" y="0"/>
                  <wp:positionH relativeFrom="column">
                    <wp:posOffset>0</wp:posOffset>
                  </wp:positionH>
                  <wp:positionV relativeFrom="paragraph">
                    <wp:posOffset>2540</wp:posOffset>
                  </wp:positionV>
                  <wp:extent cx="347555" cy="3475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555" cy="347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9" w:type="dxa"/>
            <w:vAlign w:val="center"/>
          </w:tcPr>
          <w:p w14:paraId="1CFBB668" w14:textId="77777777" w:rsidR="00841CCE" w:rsidRDefault="00841CCE" w:rsidP="00841CCE">
            <w:pPr>
              <w:pStyle w:val="Bullettedtext"/>
              <w:numPr>
                <w:ilvl w:val="0"/>
                <w:numId w:val="0"/>
              </w:numPr>
              <w:spacing w:after="240"/>
              <w:ind w:left="255" w:hanging="255"/>
              <w:rPr>
                <w:rFonts w:ascii="Open Sans" w:hAnsi="Open Sans" w:cs="Open Sans"/>
              </w:rPr>
            </w:pPr>
            <w:r>
              <w:rPr>
                <w:rFonts w:ascii="Open Sans" w:hAnsi="Open Sans" w:cs="Open Sans"/>
              </w:rPr>
              <w:t>Housing</w:t>
            </w:r>
          </w:p>
          <w:p w14:paraId="3A0E9EA0" w14:textId="738052F7" w:rsidR="00841CCE" w:rsidRPr="00FF7144" w:rsidRDefault="00841CCE" w:rsidP="00841CCE">
            <w:pPr>
              <w:pStyle w:val="Bullettedtext"/>
              <w:numPr>
                <w:ilvl w:val="0"/>
                <w:numId w:val="0"/>
              </w:numPr>
              <w:spacing w:after="240"/>
              <w:ind w:left="255" w:hanging="255"/>
              <w:rPr>
                <w:rFonts w:ascii="Open Sans" w:hAnsi="Open Sans" w:cs="Open Sans"/>
              </w:rPr>
            </w:pPr>
            <w:r w:rsidRPr="00FF7144">
              <w:rPr>
                <w:rFonts w:ascii="Open Sans" w:hAnsi="Open Sans" w:cs="Open Sans"/>
              </w:rPr>
              <w:t>Church of England Pensions Board</w:t>
            </w:r>
          </w:p>
          <w:p w14:paraId="5DE831B8" w14:textId="77777777" w:rsidR="00841CCE" w:rsidRPr="00FF7144" w:rsidRDefault="00841CCE" w:rsidP="00841CCE">
            <w:pPr>
              <w:pStyle w:val="Bullettedtext"/>
              <w:numPr>
                <w:ilvl w:val="0"/>
                <w:numId w:val="0"/>
              </w:numPr>
              <w:spacing w:after="240"/>
              <w:ind w:left="255" w:hanging="255"/>
              <w:rPr>
                <w:rFonts w:ascii="Open Sans" w:hAnsi="Open Sans" w:cs="Open Sans"/>
              </w:rPr>
            </w:pPr>
            <w:r w:rsidRPr="00FF7144">
              <w:rPr>
                <w:rFonts w:ascii="Open Sans" w:hAnsi="Open Sans" w:cs="Open Sans"/>
              </w:rPr>
              <w:t>PO BOX 2026</w:t>
            </w:r>
          </w:p>
          <w:p w14:paraId="2FC858A1" w14:textId="77777777" w:rsidR="00841CCE" w:rsidRPr="00FF7144" w:rsidRDefault="00841CCE" w:rsidP="00841CCE">
            <w:pPr>
              <w:pStyle w:val="Bullettedtext"/>
              <w:numPr>
                <w:ilvl w:val="0"/>
                <w:numId w:val="0"/>
              </w:numPr>
              <w:spacing w:after="240"/>
              <w:ind w:left="255" w:hanging="255"/>
              <w:rPr>
                <w:rFonts w:ascii="Open Sans" w:hAnsi="Open Sans" w:cs="Open Sans"/>
              </w:rPr>
            </w:pPr>
            <w:r w:rsidRPr="00FF7144">
              <w:rPr>
                <w:rFonts w:ascii="Open Sans" w:hAnsi="Open Sans" w:cs="Open Sans"/>
              </w:rPr>
              <w:t>PERSHORE</w:t>
            </w:r>
          </w:p>
          <w:p w14:paraId="3212826D" w14:textId="47265AC8" w:rsidR="00841CCE" w:rsidRPr="00841CCE" w:rsidRDefault="00841CCE" w:rsidP="00841CCE">
            <w:pPr>
              <w:pStyle w:val="Bullettedtext"/>
              <w:numPr>
                <w:ilvl w:val="0"/>
                <w:numId w:val="0"/>
              </w:numPr>
              <w:spacing w:after="240"/>
              <w:ind w:left="255" w:hanging="255"/>
              <w:rPr>
                <w:rFonts w:ascii="Open Sans" w:hAnsi="Open Sans" w:cs="Open Sans"/>
              </w:rPr>
            </w:pPr>
            <w:r w:rsidRPr="00FF7144">
              <w:rPr>
                <w:rFonts w:ascii="Open Sans" w:hAnsi="Open Sans" w:cs="Open Sans"/>
              </w:rPr>
              <w:t>WR10 9BW</w:t>
            </w:r>
          </w:p>
        </w:tc>
      </w:tr>
    </w:tbl>
    <w:p w14:paraId="638EB91B" w14:textId="77777777" w:rsidR="00841CCE" w:rsidRPr="00841CCE" w:rsidRDefault="00841CCE" w:rsidP="00841CCE">
      <w:pPr>
        <w:pStyle w:val="Bullettedtext"/>
        <w:numPr>
          <w:ilvl w:val="0"/>
          <w:numId w:val="0"/>
        </w:numPr>
        <w:tabs>
          <w:tab w:val="clear" w:pos="284"/>
          <w:tab w:val="left" w:pos="0"/>
        </w:tabs>
        <w:spacing w:after="240"/>
        <w:rPr>
          <w:rFonts w:ascii="Open Sans" w:hAnsi="Open Sans" w:cs="Open Sans"/>
          <w:b/>
          <w:bCs/>
          <w:color w:val="A4063E" w:themeColor="accent1"/>
          <w:u w:val="single"/>
        </w:rPr>
      </w:pPr>
    </w:p>
    <w:p w14:paraId="37A4EE58" w14:textId="34E0DD24" w:rsidR="00A4354F" w:rsidRDefault="00A4354F" w:rsidP="00841CCE">
      <w:pPr>
        <w:pStyle w:val="Bullettedtext"/>
        <w:numPr>
          <w:ilvl w:val="0"/>
          <w:numId w:val="0"/>
        </w:numPr>
        <w:tabs>
          <w:tab w:val="clear" w:pos="284"/>
          <w:tab w:val="left" w:pos="0"/>
        </w:tabs>
        <w:spacing w:after="240"/>
        <w:rPr>
          <w:rFonts w:ascii="Open Sans" w:hAnsi="Open Sans" w:cs="Open Sans"/>
          <w:b/>
          <w:bCs/>
          <w:u w:val="single"/>
        </w:rPr>
      </w:pPr>
    </w:p>
    <w:p w14:paraId="4412C6D3" w14:textId="32AFAEA8" w:rsidR="00503E31" w:rsidRDefault="00503E31" w:rsidP="00841CCE">
      <w:pPr>
        <w:pStyle w:val="Bullettedtext"/>
        <w:numPr>
          <w:ilvl w:val="0"/>
          <w:numId w:val="0"/>
        </w:numPr>
        <w:tabs>
          <w:tab w:val="clear" w:pos="284"/>
          <w:tab w:val="left" w:pos="0"/>
        </w:tabs>
        <w:spacing w:after="240"/>
        <w:rPr>
          <w:rFonts w:ascii="Open Sans" w:hAnsi="Open Sans" w:cs="Open Sans"/>
          <w:b/>
          <w:bCs/>
          <w:u w:val="single"/>
        </w:rPr>
        <w:sectPr w:rsidR="00503E31" w:rsidSect="00503E31">
          <w:type w:val="continuous"/>
          <w:pgSz w:w="12240" w:h="15840"/>
          <w:pgMar w:top="720" w:right="1152" w:bottom="720" w:left="1152" w:header="0" w:footer="0" w:gutter="0"/>
          <w:pgNumType w:start="1"/>
          <w:cols w:num="2" w:space="720"/>
          <w:titlePg/>
          <w:docGrid w:linePitch="381"/>
        </w:sectPr>
      </w:pPr>
    </w:p>
    <w:bookmarkEnd w:id="2"/>
    <w:p w14:paraId="0C91B505" w14:textId="31906F6B" w:rsidR="00A4354F" w:rsidRDefault="00660879" w:rsidP="008673DA">
      <w:pPr>
        <w:spacing w:line="240" w:lineRule="auto"/>
        <w:rPr>
          <w:rFonts w:ascii="Open Sans" w:hAnsi="Open Sans" w:cs="Open Sans"/>
          <w:b/>
          <w:bCs/>
          <w:color w:val="161718" w:themeColor="text1"/>
          <w:sz w:val="24"/>
          <w:szCs w:val="24"/>
        </w:rPr>
      </w:pPr>
      <w:r w:rsidRPr="00D44A0D">
        <w:rPr>
          <w:rFonts w:ascii="Open Sans" w:hAnsi="Open Sans" w:cs="Open Sans"/>
          <w:b/>
          <w:noProof/>
          <w:color w:val="100B74"/>
        </w:rPr>
        <w:lastRenderedPageBreak/>
        <mc:AlternateContent>
          <mc:Choice Requires="wps">
            <w:drawing>
              <wp:anchor distT="45720" distB="45720" distL="114300" distR="114300" simplePos="0" relativeHeight="252325888" behindDoc="0" locked="0" layoutInCell="1" allowOverlap="1" wp14:anchorId="21D015D4" wp14:editId="0C6608E4">
                <wp:simplePos x="0" y="0"/>
                <wp:positionH relativeFrom="column">
                  <wp:posOffset>-728980</wp:posOffset>
                </wp:positionH>
                <wp:positionV relativeFrom="paragraph">
                  <wp:posOffset>-445020</wp:posOffset>
                </wp:positionV>
                <wp:extent cx="1427480" cy="647700"/>
                <wp:effectExtent l="0" t="0" r="127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47700"/>
                        </a:xfrm>
                        <a:prstGeom prst="rect">
                          <a:avLst/>
                        </a:prstGeom>
                        <a:solidFill>
                          <a:srgbClr val="100B74">
                            <a:alpha val="50196"/>
                          </a:srgbClr>
                        </a:solidFill>
                        <a:ln w="9525">
                          <a:noFill/>
                          <a:miter lim="800000"/>
                          <a:headEnd/>
                          <a:tailEnd/>
                        </a:ln>
                      </wps:spPr>
                      <wps:txbx>
                        <w:txbxContent>
                          <w:p w14:paraId="1439026B" w14:textId="77777777" w:rsidR="00A4354F" w:rsidRPr="00A5377B" w:rsidRDefault="00A4354F" w:rsidP="00A4354F">
                            <w:pPr>
                              <w:jc w:val="center"/>
                              <w:rPr>
                                <w:rFonts w:ascii="Open Sans" w:hAnsi="Open Sans" w:cs="Open Sans"/>
                                <w:b/>
                                <w:bCs/>
                                <w:sz w:val="8"/>
                                <w:szCs w:val="4"/>
                              </w:rPr>
                            </w:pPr>
                          </w:p>
                          <w:p w14:paraId="6A1E8900" w14:textId="4F09BBCE" w:rsidR="00A4354F" w:rsidRPr="00A5377B" w:rsidRDefault="00A4354F" w:rsidP="00A4354F">
                            <w:pPr>
                              <w:jc w:val="center"/>
                              <w:rPr>
                                <w:rFonts w:ascii="Open Sans" w:hAnsi="Open Sans" w:cs="Open Sans"/>
                                <w:b/>
                                <w:bCs/>
                                <w:sz w:val="44"/>
                                <w:szCs w:val="36"/>
                              </w:rPr>
                            </w:pPr>
                            <w:r>
                              <w:rPr>
                                <w:rFonts w:ascii="Open Sans" w:hAnsi="Open Sans" w:cs="Open Sans"/>
                                <w:b/>
                                <w:bCs/>
                                <w:sz w:val="44"/>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015D4" id="_x0000_s1031" type="#_x0000_t202" style="position:absolute;margin-left:-57.4pt;margin-top:-35.05pt;width:112.4pt;height:51pt;z-index:25232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" fillcolor="#100b74" stroked="f">
                <v:fill opacity="32896f"/>
                <v:textbox>
                  <w:txbxContent>
                    <w:p w14:paraId="1439026B" w14:textId="77777777" w:rsidR="00A4354F" w:rsidRPr="00A5377B" w:rsidRDefault="00A4354F" w:rsidP="00A4354F">
                      <w:pPr>
                        <w:jc w:val="center"/>
                        <w:rPr>
                          <w:rFonts w:ascii="Open Sans" w:hAnsi="Open Sans" w:cs="Open Sans"/>
                          <w:b/>
                          <w:bCs/>
                          <w:sz w:val="8"/>
                          <w:szCs w:val="4"/>
                        </w:rPr>
                      </w:pPr>
                    </w:p>
                    <w:p w14:paraId="6A1E8900" w14:textId="4F09BBCE" w:rsidR="00A4354F" w:rsidRPr="00A5377B" w:rsidRDefault="00A4354F" w:rsidP="00A4354F">
                      <w:pPr>
                        <w:jc w:val="center"/>
                        <w:rPr>
                          <w:rFonts w:ascii="Open Sans" w:hAnsi="Open Sans" w:cs="Open Sans"/>
                          <w:b/>
                          <w:bCs/>
                          <w:sz w:val="44"/>
                          <w:szCs w:val="36"/>
                        </w:rPr>
                      </w:pPr>
                      <w:r>
                        <w:rPr>
                          <w:rFonts w:ascii="Open Sans" w:hAnsi="Open Sans" w:cs="Open Sans"/>
                          <w:b/>
                          <w:bCs/>
                          <w:sz w:val="44"/>
                          <w:szCs w:val="36"/>
                        </w:rPr>
                        <w:t>5</w:t>
                      </w:r>
                    </w:p>
                  </w:txbxContent>
                </v:textbox>
              </v:shape>
            </w:pict>
          </mc:Fallback>
        </mc:AlternateContent>
      </w:r>
    </w:p>
    <w:p w14:paraId="70035807" w14:textId="77777777" w:rsidR="00503E31" w:rsidRPr="00503E31" w:rsidRDefault="00503E31" w:rsidP="00D44A0D">
      <w:pPr>
        <w:spacing w:line="240" w:lineRule="auto"/>
        <w:rPr>
          <w:rFonts w:ascii="Open Sans" w:hAnsi="Open Sans" w:cs="Open Sans"/>
          <w:b/>
          <w:color w:val="100B74"/>
          <w:sz w:val="20"/>
          <w:szCs w:val="8"/>
        </w:rPr>
      </w:pPr>
    </w:p>
    <w:p w14:paraId="507A86A8" w14:textId="6F677BC0" w:rsidR="00072FDA" w:rsidRPr="00D44A0D" w:rsidRDefault="00A4354F" w:rsidP="00D44A0D">
      <w:pPr>
        <w:spacing w:line="240" w:lineRule="auto"/>
        <w:rPr>
          <w:rFonts w:ascii="Open Sans" w:hAnsi="Open Sans" w:cs="Open Sans"/>
          <w:b/>
          <w:color w:val="100B74"/>
          <w:sz w:val="44"/>
        </w:rPr>
      </w:pPr>
      <w:r w:rsidRPr="00D44A0D">
        <w:rPr>
          <w:rFonts w:ascii="Open Sans" w:hAnsi="Open Sans" w:cs="Open Sans"/>
          <w:b/>
          <w:color w:val="100B74"/>
          <w:sz w:val="44"/>
        </w:rPr>
        <w:t>More detail</w:t>
      </w:r>
    </w:p>
    <w:p w14:paraId="11613D50" w14:textId="44A076F8" w:rsidR="00A4354F" w:rsidRPr="00A4354F" w:rsidRDefault="00ED5005" w:rsidP="00A4354F">
      <w:pPr>
        <w:spacing w:line="240" w:lineRule="auto"/>
        <w:rPr>
          <w:rFonts w:ascii="Open Sans" w:hAnsi="Open Sans" w:cs="Open Sans"/>
          <w:b/>
          <w:bCs/>
          <w:color w:val="9669A9"/>
          <w:sz w:val="40"/>
          <w:szCs w:val="40"/>
        </w:rPr>
      </w:pPr>
      <w:r>
        <w:rPr>
          <w:rFonts w:ascii="Open Sans" w:hAnsi="Open Sans" w:cs="Open Sans"/>
          <w:b/>
          <w:bCs/>
          <w:color w:val="9669A9"/>
          <w:sz w:val="40"/>
          <w:szCs w:val="40"/>
        </w:rPr>
        <w:t>Community Living</w:t>
      </w:r>
    </w:p>
    <w:p w14:paraId="078CCD00" w14:textId="551F18C2" w:rsidR="00072FDA" w:rsidRDefault="00072FDA" w:rsidP="008673DA">
      <w:pPr>
        <w:spacing w:line="240" w:lineRule="auto"/>
        <w:rPr>
          <w:rFonts w:ascii="Open Sans" w:hAnsi="Open Sans" w:cs="Open Sans"/>
          <w:b/>
          <w:bCs/>
          <w:color w:val="161718" w:themeColor="text1"/>
          <w:sz w:val="24"/>
          <w:szCs w:val="24"/>
        </w:rPr>
      </w:pPr>
    </w:p>
    <w:p w14:paraId="4F232307" w14:textId="0B19DE02" w:rsidR="005F63E7" w:rsidRPr="005F63E7" w:rsidRDefault="00745C4D" w:rsidP="005F63E7">
      <w:pPr>
        <w:spacing w:line="240" w:lineRule="auto"/>
        <w:rPr>
          <w:rFonts w:ascii="Open Sans" w:hAnsi="Open Sans" w:cs="Open Sans"/>
          <w:color w:val="auto"/>
          <w:sz w:val="24"/>
          <w:szCs w:val="24"/>
        </w:rPr>
      </w:pPr>
      <w:r w:rsidRPr="00EA2337">
        <w:rPr>
          <w:noProof/>
        </w:rPr>
        <w:drawing>
          <wp:anchor distT="0" distB="0" distL="114300" distR="114300" simplePos="0" relativeHeight="252327936" behindDoc="1" locked="0" layoutInCell="1" allowOverlap="1" wp14:anchorId="34854471" wp14:editId="681E70C6">
            <wp:simplePos x="0" y="0"/>
            <wp:positionH relativeFrom="column">
              <wp:posOffset>2641600</wp:posOffset>
            </wp:positionH>
            <wp:positionV relativeFrom="paragraph">
              <wp:posOffset>102870</wp:posOffset>
            </wp:positionV>
            <wp:extent cx="3434715" cy="2000250"/>
            <wp:effectExtent l="0" t="0" r="0" b="0"/>
            <wp:wrapTight wrapText="bothSides">
              <wp:wrapPolygon edited="0">
                <wp:start x="0" y="0"/>
                <wp:lineTo x="0" y="21394"/>
                <wp:lineTo x="21444" y="21394"/>
                <wp:lineTo x="2144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471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3E7" w:rsidRPr="005F63E7">
        <w:rPr>
          <w:rFonts w:ascii="Open Sans" w:hAnsi="Open Sans" w:cs="Open Sans"/>
          <w:color w:val="auto"/>
          <w:sz w:val="24"/>
          <w:szCs w:val="24"/>
        </w:rPr>
        <w:t xml:space="preserve">We own and manage seven </w:t>
      </w:r>
      <w:r w:rsidR="00ED5005">
        <w:rPr>
          <w:rFonts w:ascii="Open Sans" w:hAnsi="Open Sans" w:cs="Open Sans"/>
          <w:color w:val="auto"/>
          <w:sz w:val="24"/>
          <w:szCs w:val="24"/>
        </w:rPr>
        <w:t>community living</w:t>
      </w:r>
      <w:r w:rsidR="005F63E7" w:rsidRPr="005F63E7">
        <w:rPr>
          <w:rFonts w:ascii="Open Sans" w:hAnsi="Open Sans" w:cs="Open Sans"/>
          <w:color w:val="auto"/>
          <w:sz w:val="24"/>
          <w:szCs w:val="24"/>
        </w:rPr>
        <w:t xml:space="preserve"> schemes around the country. These are available to both newly retiring and existing customers, at any stage of their retirement.  Unlike </w:t>
      </w:r>
      <w:r w:rsidR="00ED5005">
        <w:rPr>
          <w:rFonts w:ascii="Open Sans" w:hAnsi="Open Sans" w:cs="Open Sans"/>
          <w:color w:val="auto"/>
          <w:sz w:val="24"/>
          <w:szCs w:val="24"/>
        </w:rPr>
        <w:t xml:space="preserve">our </w:t>
      </w:r>
      <w:r w:rsidR="005F63E7" w:rsidRPr="005F63E7">
        <w:rPr>
          <w:rFonts w:ascii="Open Sans" w:hAnsi="Open Sans" w:cs="Open Sans"/>
          <w:color w:val="auto"/>
          <w:sz w:val="24"/>
          <w:szCs w:val="24"/>
        </w:rPr>
        <w:t xml:space="preserve">rental properties which are designed to support clergy leaving tied accommodation, these services are available to a wider group of applicants.  </w:t>
      </w:r>
    </w:p>
    <w:p w14:paraId="1203A39B" w14:textId="6A23ED65" w:rsidR="005F63E7" w:rsidRPr="005F63E7" w:rsidRDefault="004923A0" w:rsidP="005F63E7">
      <w:pPr>
        <w:spacing w:line="240" w:lineRule="auto"/>
        <w:rPr>
          <w:rFonts w:ascii="Open Sans" w:hAnsi="Open Sans" w:cs="Open Sans"/>
          <w:color w:val="auto"/>
          <w:sz w:val="24"/>
          <w:szCs w:val="24"/>
        </w:rPr>
      </w:pPr>
      <w:r w:rsidRPr="004923A0">
        <w:rPr>
          <w:rFonts w:ascii="Open Sans" w:hAnsi="Open Sans" w:cs="Open Sans"/>
          <w:noProof/>
          <w:sz w:val="24"/>
          <w:szCs w:val="24"/>
          <w:lang w:bidi="en-GB"/>
        </w:rPr>
        <w:drawing>
          <wp:anchor distT="0" distB="0" distL="114300" distR="114300" simplePos="0" relativeHeight="252328960" behindDoc="1" locked="0" layoutInCell="1" allowOverlap="1" wp14:anchorId="083436CD" wp14:editId="7E86876C">
            <wp:simplePos x="0" y="0"/>
            <wp:positionH relativeFrom="column">
              <wp:posOffset>4062730</wp:posOffset>
            </wp:positionH>
            <wp:positionV relativeFrom="paragraph">
              <wp:posOffset>196215</wp:posOffset>
            </wp:positionV>
            <wp:extent cx="1979930" cy="2286635"/>
            <wp:effectExtent l="19050" t="19050" r="20320" b="18415"/>
            <wp:wrapTight wrapText="bothSides">
              <wp:wrapPolygon edited="0">
                <wp:start x="-208" y="-180"/>
                <wp:lineTo x="-208" y="21594"/>
                <wp:lineTo x="21614" y="21594"/>
                <wp:lineTo x="21614" y="-180"/>
                <wp:lineTo x="-208" y="-180"/>
              </wp:wrapPolygon>
            </wp:wrapTight>
            <wp:docPr id="30" name="Picture 7">
              <a:extLst xmlns:a="http://schemas.openxmlformats.org/drawingml/2006/main">
                <a:ext uri="{FF2B5EF4-FFF2-40B4-BE49-F238E27FC236}">
                  <a16:creationId xmlns:a16="http://schemas.microsoft.com/office/drawing/2014/main" id="{843B8345-7E5B-EA3E-35DE-1E19A55F8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43B8345-7E5B-EA3E-35DE-1E19A55F80B3}"/>
                        </a:ext>
                      </a:extLst>
                    </pic:cNvPr>
                    <pic:cNvPicPr>
                      <a:picLocks noChangeAspect="1"/>
                    </pic:cNvPicPr>
                  </pic:nvPicPr>
                  <pic:blipFill rotWithShape="1">
                    <a:blip r:embed="rId26" cstate="email">
                      <a:extLst>
                        <a:ext uri="{28A0092B-C50C-407E-A947-70E740481C1C}">
                          <a14:useLocalDpi xmlns:a14="http://schemas.microsoft.com/office/drawing/2010/main" val="0"/>
                        </a:ext>
                      </a:extLst>
                    </a:blip>
                    <a:srcRect l="40834" b="3255"/>
                    <a:stretch/>
                  </pic:blipFill>
                  <pic:spPr>
                    <a:xfrm>
                      <a:off x="0" y="0"/>
                      <a:ext cx="1979930" cy="228663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30A81F8A" w14:textId="58B70C0F" w:rsidR="005F63E7" w:rsidRPr="005F63E7" w:rsidRDefault="005F63E7" w:rsidP="005F63E7">
      <w:pPr>
        <w:spacing w:line="240" w:lineRule="auto"/>
        <w:rPr>
          <w:rFonts w:ascii="Open Sans" w:hAnsi="Open Sans" w:cs="Open Sans"/>
          <w:b/>
          <w:bCs/>
          <w:color w:val="auto"/>
          <w:sz w:val="24"/>
          <w:szCs w:val="24"/>
        </w:rPr>
      </w:pPr>
      <w:r w:rsidRPr="005F63E7">
        <w:rPr>
          <w:rFonts w:ascii="Open Sans" w:hAnsi="Open Sans" w:cs="Open Sans"/>
          <w:b/>
          <w:bCs/>
          <w:color w:val="auto"/>
          <w:sz w:val="24"/>
          <w:szCs w:val="24"/>
        </w:rPr>
        <w:t xml:space="preserve">Eligibility criteria </w:t>
      </w:r>
    </w:p>
    <w:p w14:paraId="3CCECDBF" w14:textId="693DA091" w:rsidR="005F63E7" w:rsidRPr="005F63E7" w:rsidRDefault="005F63E7" w:rsidP="005F63E7">
      <w:pPr>
        <w:spacing w:line="240" w:lineRule="auto"/>
        <w:rPr>
          <w:rFonts w:ascii="Open Sans" w:hAnsi="Open Sans" w:cs="Open Sans"/>
          <w:color w:val="auto"/>
          <w:sz w:val="24"/>
          <w:szCs w:val="24"/>
        </w:rPr>
      </w:pPr>
      <w:r w:rsidRPr="005F63E7">
        <w:rPr>
          <w:rFonts w:ascii="Open Sans" w:hAnsi="Open Sans" w:cs="Open Sans"/>
          <w:color w:val="auto"/>
          <w:sz w:val="24"/>
          <w:szCs w:val="24"/>
        </w:rPr>
        <w:t xml:space="preserve">We can help: </w:t>
      </w:r>
    </w:p>
    <w:p w14:paraId="64B7DF58" w14:textId="2B1D3A39" w:rsidR="005F63E7" w:rsidRPr="005F63E7" w:rsidRDefault="005F63E7" w:rsidP="005F63E7">
      <w:pPr>
        <w:pStyle w:val="ListParagraph"/>
        <w:numPr>
          <w:ilvl w:val="0"/>
          <w:numId w:val="44"/>
        </w:numPr>
        <w:rPr>
          <w:rFonts w:ascii="Open Sans" w:hAnsi="Open Sans" w:cs="Open Sans"/>
          <w:sz w:val="24"/>
          <w:szCs w:val="24"/>
        </w:rPr>
      </w:pPr>
      <w:r w:rsidRPr="005F63E7">
        <w:rPr>
          <w:rFonts w:ascii="Open Sans" w:hAnsi="Open Sans" w:cs="Open Sans"/>
          <w:sz w:val="24"/>
          <w:szCs w:val="24"/>
        </w:rPr>
        <w:t>those with stipendiary service,</w:t>
      </w:r>
    </w:p>
    <w:p w14:paraId="7D000D54" w14:textId="5A7F32A5" w:rsidR="005F63E7" w:rsidRPr="005F63E7" w:rsidRDefault="005F63E7" w:rsidP="005F63E7">
      <w:pPr>
        <w:pStyle w:val="ListParagraph"/>
        <w:numPr>
          <w:ilvl w:val="0"/>
          <w:numId w:val="44"/>
        </w:numPr>
        <w:rPr>
          <w:rFonts w:ascii="Open Sans" w:hAnsi="Open Sans" w:cs="Open Sans"/>
          <w:sz w:val="24"/>
          <w:szCs w:val="24"/>
        </w:rPr>
      </w:pPr>
      <w:r w:rsidRPr="005F63E7">
        <w:rPr>
          <w:rFonts w:ascii="Open Sans" w:hAnsi="Open Sans" w:cs="Open Sans"/>
          <w:sz w:val="24"/>
          <w:szCs w:val="24"/>
        </w:rPr>
        <w:t>those with non-stipendiary ministry service,</w:t>
      </w:r>
      <w:r w:rsidR="004923A0" w:rsidRPr="004923A0">
        <w:rPr>
          <w:rFonts w:asciiTheme="minorHAnsi" w:eastAsiaTheme="minorEastAsia" w:hAnsiTheme="minorHAnsi" w:cstheme="minorBidi"/>
          <w:noProof/>
          <w:color w:val="FFFFFF" w:themeColor="background1"/>
          <w:sz w:val="28"/>
          <w:lang w:val="en-US" w:eastAsia="en-US" w:bidi="ar-SA"/>
        </w:rPr>
        <w:t xml:space="preserve"> </w:t>
      </w:r>
    </w:p>
    <w:p w14:paraId="060C51F8" w14:textId="77777777" w:rsidR="005F63E7" w:rsidRPr="005F63E7" w:rsidRDefault="005F63E7" w:rsidP="005F63E7">
      <w:pPr>
        <w:pStyle w:val="ListParagraph"/>
        <w:numPr>
          <w:ilvl w:val="0"/>
          <w:numId w:val="44"/>
        </w:numPr>
        <w:rPr>
          <w:rFonts w:ascii="Open Sans" w:hAnsi="Open Sans" w:cs="Open Sans"/>
          <w:sz w:val="24"/>
          <w:szCs w:val="24"/>
        </w:rPr>
      </w:pPr>
      <w:r w:rsidRPr="005F63E7">
        <w:rPr>
          <w:rFonts w:ascii="Open Sans" w:hAnsi="Open Sans" w:cs="Open Sans"/>
          <w:sz w:val="24"/>
          <w:szCs w:val="24"/>
        </w:rPr>
        <w:t xml:space="preserve">Brothers and Sisters from Anglican religious orders, </w:t>
      </w:r>
    </w:p>
    <w:p w14:paraId="21B153B7" w14:textId="77777777" w:rsidR="005F63E7" w:rsidRPr="005F63E7" w:rsidRDefault="005F63E7" w:rsidP="005F63E7">
      <w:pPr>
        <w:pStyle w:val="ListParagraph"/>
        <w:numPr>
          <w:ilvl w:val="0"/>
          <w:numId w:val="44"/>
        </w:numPr>
        <w:rPr>
          <w:rFonts w:ascii="Open Sans" w:hAnsi="Open Sans" w:cs="Open Sans"/>
          <w:sz w:val="24"/>
          <w:szCs w:val="24"/>
        </w:rPr>
      </w:pPr>
      <w:r w:rsidRPr="005F63E7">
        <w:rPr>
          <w:rFonts w:ascii="Open Sans" w:hAnsi="Open Sans" w:cs="Open Sans"/>
          <w:sz w:val="24"/>
          <w:szCs w:val="24"/>
        </w:rPr>
        <w:t>Church Army officers,</w:t>
      </w:r>
    </w:p>
    <w:p w14:paraId="2AE544EF" w14:textId="77777777" w:rsidR="005F63E7" w:rsidRPr="005F63E7" w:rsidRDefault="005F63E7" w:rsidP="005F63E7">
      <w:pPr>
        <w:pStyle w:val="ListParagraph"/>
        <w:numPr>
          <w:ilvl w:val="0"/>
          <w:numId w:val="44"/>
        </w:numPr>
        <w:rPr>
          <w:rFonts w:ascii="Open Sans" w:hAnsi="Open Sans" w:cs="Open Sans"/>
          <w:sz w:val="24"/>
          <w:szCs w:val="24"/>
        </w:rPr>
      </w:pPr>
      <w:r w:rsidRPr="005F63E7">
        <w:rPr>
          <w:rFonts w:ascii="Open Sans" w:hAnsi="Open Sans" w:cs="Open Sans"/>
          <w:sz w:val="24"/>
          <w:szCs w:val="24"/>
        </w:rPr>
        <w:t xml:space="preserve">Licensed lay </w:t>
      </w:r>
      <w:proofErr w:type="gramStart"/>
      <w:r w:rsidRPr="005F63E7">
        <w:rPr>
          <w:rFonts w:ascii="Open Sans" w:hAnsi="Open Sans" w:cs="Open Sans"/>
          <w:sz w:val="24"/>
          <w:szCs w:val="24"/>
        </w:rPr>
        <w:t>ministers</w:t>
      </w:r>
      <w:proofErr w:type="gramEnd"/>
    </w:p>
    <w:p w14:paraId="38925A2B" w14:textId="77777777" w:rsidR="005F63E7" w:rsidRPr="005F63E7" w:rsidRDefault="005F63E7" w:rsidP="005F63E7">
      <w:pPr>
        <w:pStyle w:val="ListParagraph"/>
        <w:numPr>
          <w:ilvl w:val="0"/>
          <w:numId w:val="44"/>
        </w:numPr>
        <w:rPr>
          <w:rFonts w:ascii="Open Sans" w:hAnsi="Open Sans" w:cs="Open Sans"/>
          <w:sz w:val="24"/>
          <w:szCs w:val="24"/>
        </w:rPr>
      </w:pPr>
      <w:r w:rsidRPr="005F63E7">
        <w:rPr>
          <w:rFonts w:ascii="Open Sans" w:hAnsi="Open Sans" w:cs="Open Sans"/>
          <w:sz w:val="24"/>
          <w:szCs w:val="24"/>
        </w:rPr>
        <w:t>those who receive a pension from the National Church Institutions, and</w:t>
      </w:r>
    </w:p>
    <w:p w14:paraId="6199F930" w14:textId="77777777" w:rsidR="005F63E7" w:rsidRPr="005F63E7" w:rsidRDefault="005F63E7" w:rsidP="005F63E7">
      <w:pPr>
        <w:pStyle w:val="ListParagraph"/>
        <w:numPr>
          <w:ilvl w:val="0"/>
          <w:numId w:val="44"/>
        </w:numPr>
        <w:rPr>
          <w:rFonts w:ascii="Open Sans" w:hAnsi="Open Sans" w:cs="Open Sans"/>
          <w:sz w:val="24"/>
          <w:szCs w:val="24"/>
        </w:rPr>
      </w:pPr>
      <w:r w:rsidRPr="005F63E7">
        <w:rPr>
          <w:rFonts w:ascii="Open Sans" w:hAnsi="Open Sans" w:cs="Open Sans"/>
          <w:sz w:val="24"/>
          <w:szCs w:val="24"/>
        </w:rPr>
        <w:t xml:space="preserve">their spouses and civil partners. </w:t>
      </w:r>
    </w:p>
    <w:p w14:paraId="6AF990E9" w14:textId="77777777" w:rsidR="005F63E7" w:rsidRPr="005F63E7" w:rsidRDefault="005F63E7" w:rsidP="005F63E7">
      <w:pPr>
        <w:spacing w:line="240" w:lineRule="auto"/>
        <w:rPr>
          <w:rFonts w:ascii="Open Sans" w:hAnsi="Open Sans" w:cs="Open Sans"/>
          <w:color w:val="auto"/>
          <w:sz w:val="24"/>
          <w:szCs w:val="24"/>
        </w:rPr>
      </w:pPr>
    </w:p>
    <w:p w14:paraId="40778359" w14:textId="620B9E1F" w:rsidR="005F63E7" w:rsidRDefault="005F63E7" w:rsidP="005F63E7">
      <w:pPr>
        <w:spacing w:line="240" w:lineRule="auto"/>
        <w:rPr>
          <w:rFonts w:ascii="Open Sans" w:hAnsi="Open Sans" w:cs="Open Sans"/>
          <w:color w:val="auto"/>
          <w:sz w:val="24"/>
          <w:szCs w:val="24"/>
        </w:rPr>
      </w:pPr>
      <w:r w:rsidRPr="005F63E7">
        <w:rPr>
          <w:rFonts w:ascii="Open Sans" w:hAnsi="Open Sans" w:cs="Open Sans"/>
          <w:color w:val="auto"/>
          <w:sz w:val="24"/>
          <w:szCs w:val="24"/>
        </w:rPr>
        <w:t xml:space="preserve">To be eligible for one of our </w:t>
      </w:r>
      <w:proofErr w:type="gramStart"/>
      <w:r w:rsidR="00ED5005">
        <w:rPr>
          <w:rFonts w:ascii="Open Sans" w:hAnsi="Open Sans" w:cs="Open Sans"/>
          <w:color w:val="auto"/>
          <w:sz w:val="24"/>
          <w:szCs w:val="24"/>
        </w:rPr>
        <w:t>community</w:t>
      </w:r>
      <w:proofErr w:type="gramEnd"/>
      <w:r w:rsidRPr="005F63E7">
        <w:rPr>
          <w:rFonts w:ascii="Open Sans" w:hAnsi="Open Sans" w:cs="Open Sans"/>
          <w:color w:val="auto"/>
          <w:sz w:val="24"/>
          <w:szCs w:val="24"/>
        </w:rPr>
        <w:t xml:space="preserve"> living </w:t>
      </w:r>
      <w:r w:rsidR="00ED5005">
        <w:rPr>
          <w:rFonts w:ascii="Open Sans" w:hAnsi="Open Sans" w:cs="Open Sans"/>
          <w:color w:val="auto"/>
          <w:sz w:val="24"/>
          <w:szCs w:val="24"/>
        </w:rPr>
        <w:t>schemes</w:t>
      </w:r>
      <w:r w:rsidRPr="005F63E7">
        <w:rPr>
          <w:rFonts w:ascii="Open Sans" w:hAnsi="Open Sans" w:cs="Open Sans"/>
          <w:color w:val="auto"/>
          <w:sz w:val="24"/>
          <w:szCs w:val="24"/>
        </w:rPr>
        <w:t xml:space="preserve"> you (or your spouse/partner) must have at least 5 years’ service.  </w:t>
      </w:r>
    </w:p>
    <w:p w14:paraId="3EDBDAD5" w14:textId="77777777" w:rsidR="005F63E7" w:rsidRPr="005F63E7" w:rsidRDefault="005F63E7" w:rsidP="005F63E7">
      <w:pPr>
        <w:spacing w:line="240" w:lineRule="auto"/>
        <w:rPr>
          <w:rFonts w:ascii="Open Sans" w:hAnsi="Open Sans" w:cs="Open Sans"/>
          <w:color w:val="auto"/>
          <w:sz w:val="24"/>
          <w:szCs w:val="24"/>
        </w:rPr>
      </w:pPr>
    </w:p>
    <w:p w14:paraId="43F6C201" w14:textId="77777777" w:rsidR="005F63E7" w:rsidRPr="005F63E7" w:rsidRDefault="005F63E7" w:rsidP="005F63E7">
      <w:pPr>
        <w:spacing w:line="240" w:lineRule="auto"/>
        <w:rPr>
          <w:rFonts w:ascii="Open Sans" w:hAnsi="Open Sans" w:cs="Open Sans"/>
          <w:b/>
          <w:bCs/>
          <w:color w:val="auto"/>
          <w:sz w:val="24"/>
          <w:szCs w:val="24"/>
        </w:rPr>
      </w:pPr>
      <w:r w:rsidRPr="005F63E7">
        <w:rPr>
          <w:rFonts w:ascii="Open Sans" w:hAnsi="Open Sans" w:cs="Open Sans"/>
          <w:b/>
          <w:bCs/>
          <w:color w:val="auto"/>
          <w:sz w:val="24"/>
          <w:szCs w:val="24"/>
        </w:rPr>
        <w:t xml:space="preserve">Rent and service </w:t>
      </w:r>
      <w:proofErr w:type="gramStart"/>
      <w:r w:rsidRPr="005F63E7">
        <w:rPr>
          <w:rFonts w:ascii="Open Sans" w:hAnsi="Open Sans" w:cs="Open Sans"/>
          <w:b/>
          <w:bCs/>
          <w:color w:val="auto"/>
          <w:sz w:val="24"/>
          <w:szCs w:val="24"/>
        </w:rPr>
        <w:t>charges</w:t>
      </w:r>
      <w:proofErr w:type="gramEnd"/>
    </w:p>
    <w:p w14:paraId="6C7D7495" w14:textId="77777777" w:rsidR="005F63E7" w:rsidRPr="005F63E7" w:rsidRDefault="005F63E7" w:rsidP="005F63E7">
      <w:pPr>
        <w:spacing w:line="240" w:lineRule="auto"/>
        <w:rPr>
          <w:rFonts w:ascii="Open Sans" w:hAnsi="Open Sans" w:cs="Open Sans"/>
          <w:color w:val="auto"/>
          <w:sz w:val="24"/>
          <w:szCs w:val="24"/>
        </w:rPr>
      </w:pPr>
      <w:r w:rsidRPr="005F63E7">
        <w:rPr>
          <w:rFonts w:ascii="Open Sans" w:hAnsi="Open Sans" w:cs="Open Sans"/>
          <w:color w:val="auto"/>
          <w:sz w:val="24"/>
          <w:szCs w:val="24"/>
        </w:rPr>
        <w:t xml:space="preserve">If you have savings of £16k or above, you will be expected to cover the full costs of the service; if not, you may be eligible for housing benefit. If you are a member of the clergy and have at least 5 years stipendiary service, you may be eligible for </w:t>
      </w:r>
      <w:proofErr w:type="spellStart"/>
      <w:r w:rsidRPr="005F63E7">
        <w:rPr>
          <w:rFonts w:ascii="Open Sans" w:hAnsi="Open Sans" w:cs="Open Sans"/>
          <w:color w:val="auto"/>
          <w:sz w:val="24"/>
          <w:szCs w:val="24"/>
        </w:rPr>
        <w:t>subsidised</w:t>
      </w:r>
      <w:proofErr w:type="spellEnd"/>
      <w:r w:rsidRPr="005F63E7">
        <w:rPr>
          <w:rFonts w:ascii="Open Sans" w:hAnsi="Open Sans" w:cs="Open Sans"/>
          <w:color w:val="auto"/>
          <w:sz w:val="24"/>
          <w:szCs w:val="24"/>
        </w:rPr>
        <w:t xml:space="preserve"> support costs.  </w:t>
      </w:r>
    </w:p>
    <w:p w14:paraId="5196016E" w14:textId="60E86357" w:rsidR="0099146B" w:rsidRDefault="0099146B" w:rsidP="00403528">
      <w:pPr>
        <w:spacing w:line="240" w:lineRule="auto"/>
        <w:rPr>
          <w:rFonts w:ascii="Open Sans" w:hAnsi="Open Sans" w:cs="Open Sans"/>
          <w:color w:val="auto"/>
          <w:sz w:val="24"/>
        </w:rPr>
      </w:pPr>
    </w:p>
    <w:p w14:paraId="7C8892D9" w14:textId="671BF1AC" w:rsidR="004923A0" w:rsidRPr="00A4354F" w:rsidRDefault="00ED1366" w:rsidP="004923A0">
      <w:pPr>
        <w:pStyle w:val="Heading2"/>
        <w:rPr>
          <w:rFonts w:ascii="Open Sans" w:hAnsi="Open Sans" w:cs="Open Sans"/>
          <w:bCs/>
          <w:color w:val="100B74"/>
          <w:sz w:val="44"/>
        </w:rPr>
      </w:pPr>
      <w:r>
        <w:rPr>
          <w:rFonts w:ascii="Open Sans" w:hAnsi="Open Sans" w:cs="Open Sans"/>
          <w:color w:val="9669A9"/>
          <w:szCs w:val="28"/>
        </w:rPr>
        <w:br w:type="column"/>
      </w:r>
      <w:r w:rsidR="004923A0" w:rsidRPr="004A1E05">
        <w:rPr>
          <w:rFonts w:ascii="Open Sans" w:hAnsi="Open Sans" w:cs="Open Sans"/>
          <w:b w:val="0"/>
          <w:noProof/>
          <w:color w:val="100B74"/>
          <w:sz w:val="24"/>
          <w:szCs w:val="24"/>
        </w:rPr>
        <w:lastRenderedPageBreak/>
        <mc:AlternateContent>
          <mc:Choice Requires="wps">
            <w:drawing>
              <wp:anchor distT="45720" distB="45720" distL="114300" distR="114300" simplePos="0" relativeHeight="252331008" behindDoc="0" locked="0" layoutInCell="1" allowOverlap="1" wp14:anchorId="58CA95C2" wp14:editId="5638B043">
                <wp:simplePos x="0" y="0"/>
                <wp:positionH relativeFrom="column">
                  <wp:posOffset>-723900</wp:posOffset>
                </wp:positionH>
                <wp:positionV relativeFrom="paragraph">
                  <wp:posOffset>-845185</wp:posOffset>
                </wp:positionV>
                <wp:extent cx="1427480" cy="647700"/>
                <wp:effectExtent l="0" t="0" r="127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47700"/>
                        </a:xfrm>
                        <a:prstGeom prst="rect">
                          <a:avLst/>
                        </a:prstGeom>
                        <a:solidFill>
                          <a:srgbClr val="100B74">
                            <a:alpha val="50196"/>
                          </a:srgbClr>
                        </a:solidFill>
                        <a:ln w="9525">
                          <a:noFill/>
                          <a:miter lim="800000"/>
                          <a:headEnd/>
                          <a:tailEnd/>
                        </a:ln>
                      </wps:spPr>
                      <wps:txbx>
                        <w:txbxContent>
                          <w:p w14:paraId="0F089E3F" w14:textId="77777777" w:rsidR="004923A0" w:rsidRPr="00A5377B" w:rsidRDefault="004923A0" w:rsidP="004923A0">
                            <w:pPr>
                              <w:jc w:val="center"/>
                              <w:rPr>
                                <w:rFonts w:ascii="Open Sans" w:hAnsi="Open Sans" w:cs="Open Sans"/>
                                <w:b/>
                                <w:bCs/>
                                <w:sz w:val="8"/>
                                <w:szCs w:val="4"/>
                              </w:rPr>
                            </w:pPr>
                          </w:p>
                          <w:p w14:paraId="58AB7DEC" w14:textId="0F1FD904" w:rsidR="004923A0" w:rsidRPr="00A5377B" w:rsidRDefault="004923A0" w:rsidP="004923A0">
                            <w:pPr>
                              <w:jc w:val="center"/>
                              <w:rPr>
                                <w:rFonts w:ascii="Open Sans" w:hAnsi="Open Sans" w:cs="Open Sans"/>
                                <w:b/>
                                <w:bCs/>
                                <w:sz w:val="44"/>
                                <w:szCs w:val="36"/>
                              </w:rPr>
                            </w:pPr>
                            <w:r>
                              <w:rPr>
                                <w:rFonts w:ascii="Open Sans" w:hAnsi="Open Sans" w:cs="Open Sans"/>
                                <w:b/>
                                <w:bCs/>
                                <w:sz w:val="44"/>
                                <w:szCs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A95C2" id="_x0000_s1032" type="#_x0000_t202" style="position:absolute;margin-left:-57pt;margin-top:-66.55pt;width:112.4pt;height:51pt;z-index:25233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" fillcolor="#100b74" stroked="f">
                <v:fill opacity="32896f"/>
                <v:textbox>
                  <w:txbxContent>
                    <w:p w14:paraId="0F089E3F" w14:textId="77777777" w:rsidR="004923A0" w:rsidRPr="00A5377B" w:rsidRDefault="004923A0" w:rsidP="004923A0">
                      <w:pPr>
                        <w:jc w:val="center"/>
                        <w:rPr>
                          <w:rFonts w:ascii="Open Sans" w:hAnsi="Open Sans" w:cs="Open Sans"/>
                          <w:b/>
                          <w:bCs/>
                          <w:sz w:val="8"/>
                          <w:szCs w:val="4"/>
                        </w:rPr>
                      </w:pPr>
                    </w:p>
                    <w:p w14:paraId="58AB7DEC" w14:textId="0F1FD904" w:rsidR="004923A0" w:rsidRPr="00A5377B" w:rsidRDefault="004923A0" w:rsidP="004923A0">
                      <w:pPr>
                        <w:jc w:val="center"/>
                        <w:rPr>
                          <w:rFonts w:ascii="Open Sans" w:hAnsi="Open Sans" w:cs="Open Sans"/>
                          <w:b/>
                          <w:bCs/>
                          <w:sz w:val="44"/>
                          <w:szCs w:val="36"/>
                        </w:rPr>
                      </w:pPr>
                      <w:r>
                        <w:rPr>
                          <w:rFonts w:ascii="Open Sans" w:hAnsi="Open Sans" w:cs="Open Sans"/>
                          <w:b/>
                          <w:bCs/>
                          <w:sz w:val="44"/>
                          <w:szCs w:val="36"/>
                        </w:rPr>
                        <w:t>6</w:t>
                      </w:r>
                    </w:p>
                  </w:txbxContent>
                </v:textbox>
              </v:shape>
            </w:pict>
          </mc:Fallback>
        </mc:AlternateContent>
      </w:r>
      <w:r w:rsidR="004923A0" w:rsidRPr="00A4354F">
        <w:rPr>
          <w:rFonts w:ascii="Open Sans" w:hAnsi="Open Sans" w:cs="Open Sans"/>
          <w:bCs/>
          <w:color w:val="100B74"/>
          <w:sz w:val="44"/>
        </w:rPr>
        <w:t>More detail</w:t>
      </w:r>
    </w:p>
    <w:p w14:paraId="1E7697E1" w14:textId="176C9111" w:rsidR="004923A0" w:rsidRDefault="00D113BA" w:rsidP="004923A0">
      <w:pPr>
        <w:spacing w:line="240" w:lineRule="auto"/>
        <w:rPr>
          <w:rFonts w:ascii="Open Sans" w:hAnsi="Open Sans" w:cs="Open Sans"/>
          <w:b/>
          <w:bCs/>
          <w:color w:val="9669A9"/>
          <w:sz w:val="40"/>
          <w:szCs w:val="40"/>
        </w:rPr>
      </w:pPr>
      <w:r>
        <w:rPr>
          <w:noProof/>
        </w:rPr>
        <w:drawing>
          <wp:anchor distT="0" distB="0" distL="114300" distR="114300" simplePos="0" relativeHeight="252339200" behindDoc="1" locked="0" layoutInCell="1" allowOverlap="1" wp14:anchorId="33E0AA29" wp14:editId="77FBAF14">
            <wp:simplePos x="0" y="0"/>
            <wp:positionH relativeFrom="column">
              <wp:posOffset>4247134</wp:posOffset>
            </wp:positionH>
            <wp:positionV relativeFrom="paragraph">
              <wp:posOffset>314325</wp:posOffset>
            </wp:positionV>
            <wp:extent cx="2143125" cy="1838325"/>
            <wp:effectExtent l="0" t="0" r="9525" b="9525"/>
            <wp:wrapTight wrapText="bothSides">
              <wp:wrapPolygon edited="0">
                <wp:start x="0" y="0"/>
                <wp:lineTo x="0" y="21488"/>
                <wp:lineTo x="21504" y="21488"/>
                <wp:lineTo x="21504"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31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005">
        <w:rPr>
          <w:rFonts w:ascii="Open Sans" w:hAnsi="Open Sans" w:cs="Open Sans"/>
          <w:b/>
          <w:bCs/>
          <w:color w:val="9669A9"/>
          <w:sz w:val="40"/>
          <w:szCs w:val="40"/>
        </w:rPr>
        <w:t>Rental</w:t>
      </w:r>
    </w:p>
    <w:p w14:paraId="364763D4" w14:textId="77777777" w:rsidR="00F03FA0" w:rsidRDefault="00F03FA0" w:rsidP="00CF73AB">
      <w:pPr>
        <w:spacing w:line="240" w:lineRule="auto"/>
        <w:rPr>
          <w:rFonts w:ascii="Open Sans" w:hAnsi="Open Sans" w:cs="Open Sans"/>
          <w:color w:val="auto"/>
          <w:sz w:val="24"/>
          <w:szCs w:val="24"/>
        </w:rPr>
      </w:pPr>
    </w:p>
    <w:p w14:paraId="3EA18D92" w14:textId="5FA41F08" w:rsidR="00CF73AB" w:rsidRPr="00CF73AB" w:rsidRDefault="00CF73AB" w:rsidP="00CF73AB">
      <w:pPr>
        <w:spacing w:line="240" w:lineRule="auto"/>
        <w:rPr>
          <w:rFonts w:ascii="Open Sans" w:hAnsi="Open Sans" w:cs="Open Sans"/>
          <w:color w:val="auto"/>
          <w:sz w:val="24"/>
          <w:szCs w:val="24"/>
        </w:rPr>
      </w:pPr>
      <w:r w:rsidRPr="00CF73AB">
        <w:rPr>
          <w:rFonts w:ascii="Open Sans" w:hAnsi="Open Sans" w:cs="Open Sans"/>
          <w:color w:val="auto"/>
          <w:sz w:val="24"/>
          <w:szCs w:val="24"/>
        </w:rPr>
        <w:t xml:space="preserve">If you can’t </w:t>
      </w:r>
      <w:r w:rsidR="00724CA3">
        <w:rPr>
          <w:rFonts w:ascii="Open Sans" w:hAnsi="Open Sans" w:cs="Open Sans"/>
          <w:color w:val="auto"/>
          <w:sz w:val="24"/>
          <w:szCs w:val="24"/>
        </w:rPr>
        <w:t xml:space="preserve">afford to buy a </w:t>
      </w:r>
      <w:r w:rsidR="00D17626">
        <w:rPr>
          <w:rFonts w:ascii="Open Sans" w:hAnsi="Open Sans" w:cs="Open Sans"/>
          <w:color w:val="auto"/>
          <w:sz w:val="24"/>
          <w:szCs w:val="24"/>
        </w:rPr>
        <w:t>property</w:t>
      </w:r>
      <w:r w:rsidR="00B34958">
        <w:rPr>
          <w:rFonts w:ascii="Open Sans" w:hAnsi="Open Sans" w:cs="Open Sans"/>
          <w:color w:val="auto"/>
          <w:sz w:val="24"/>
          <w:szCs w:val="24"/>
        </w:rPr>
        <w:t>,</w:t>
      </w:r>
      <w:r w:rsidRPr="00CF73AB">
        <w:rPr>
          <w:rFonts w:ascii="Open Sans" w:hAnsi="Open Sans" w:cs="Open Sans"/>
          <w:color w:val="auto"/>
          <w:sz w:val="24"/>
          <w:szCs w:val="24"/>
        </w:rPr>
        <w:t xml:space="preserve"> our rental housing offers you the opportunity to rent a modest, unfurnished home that we already own, under a tenancy agreement.  This would mean you could stay in our property for as long as you were able to.  This is known as an Assured Tenancy.  </w:t>
      </w:r>
    </w:p>
    <w:p w14:paraId="56C0E125" w14:textId="26DFCE4B" w:rsidR="00CF73AB" w:rsidRDefault="00CF73AB" w:rsidP="00CF73AB">
      <w:pPr>
        <w:spacing w:line="240" w:lineRule="auto"/>
        <w:rPr>
          <w:rFonts w:ascii="Open Sans" w:hAnsi="Open Sans" w:cs="Open Sans"/>
          <w:color w:val="auto"/>
          <w:sz w:val="24"/>
          <w:szCs w:val="24"/>
        </w:rPr>
      </w:pPr>
    </w:p>
    <w:p w14:paraId="408A30BE" w14:textId="77777777" w:rsidR="00CF73AB" w:rsidRPr="00CF73AB" w:rsidRDefault="00CF73AB" w:rsidP="00CF73AB">
      <w:pPr>
        <w:spacing w:line="240" w:lineRule="auto"/>
        <w:rPr>
          <w:rFonts w:ascii="Open Sans" w:hAnsi="Open Sans" w:cs="Open Sans"/>
          <w:b/>
          <w:bCs/>
          <w:color w:val="auto"/>
          <w:sz w:val="24"/>
          <w:szCs w:val="24"/>
        </w:rPr>
      </w:pPr>
      <w:r w:rsidRPr="00CF73AB">
        <w:rPr>
          <w:rFonts w:ascii="Open Sans" w:hAnsi="Open Sans" w:cs="Open Sans"/>
          <w:b/>
          <w:bCs/>
          <w:color w:val="auto"/>
          <w:sz w:val="24"/>
          <w:szCs w:val="24"/>
        </w:rPr>
        <w:t xml:space="preserve">Eligibility criteria </w:t>
      </w:r>
    </w:p>
    <w:p w14:paraId="107CBCDF" w14:textId="77777777" w:rsidR="00CF73AB" w:rsidRPr="00CF73AB" w:rsidRDefault="00CF73AB" w:rsidP="00CF73AB">
      <w:pPr>
        <w:spacing w:line="240" w:lineRule="auto"/>
        <w:rPr>
          <w:rFonts w:ascii="Open Sans" w:hAnsi="Open Sans" w:cs="Open Sans"/>
          <w:color w:val="auto"/>
          <w:sz w:val="24"/>
          <w:szCs w:val="24"/>
        </w:rPr>
      </w:pPr>
      <w:r w:rsidRPr="00CF73AB">
        <w:rPr>
          <w:rFonts w:ascii="Open Sans" w:hAnsi="Open Sans" w:cs="Open Sans"/>
          <w:color w:val="auto"/>
          <w:sz w:val="24"/>
          <w:szCs w:val="24"/>
        </w:rPr>
        <w:t>To be eligible for one of our rental properties you must:</w:t>
      </w:r>
    </w:p>
    <w:p w14:paraId="1C66744E" w14:textId="3EAF109A" w:rsidR="00CF73AB" w:rsidRPr="00C9306B" w:rsidRDefault="00CF73AB" w:rsidP="00C9306B">
      <w:pPr>
        <w:pStyle w:val="ListParagraph"/>
        <w:numPr>
          <w:ilvl w:val="0"/>
          <w:numId w:val="46"/>
        </w:numPr>
        <w:rPr>
          <w:rFonts w:ascii="Open Sans" w:hAnsi="Open Sans" w:cs="Open Sans"/>
          <w:sz w:val="24"/>
          <w:szCs w:val="24"/>
        </w:rPr>
      </w:pPr>
      <w:r w:rsidRPr="00C9306B">
        <w:rPr>
          <w:rFonts w:ascii="Open Sans" w:hAnsi="Open Sans" w:cs="Open Sans"/>
          <w:sz w:val="24"/>
          <w:szCs w:val="24"/>
        </w:rPr>
        <w:t xml:space="preserve">be (or have been) living in a ‘tied’ house during your </w:t>
      </w:r>
      <w:proofErr w:type="gramStart"/>
      <w:r w:rsidRPr="00C9306B">
        <w:rPr>
          <w:rFonts w:ascii="Open Sans" w:hAnsi="Open Sans" w:cs="Open Sans"/>
          <w:sz w:val="24"/>
          <w:szCs w:val="24"/>
        </w:rPr>
        <w:t>ministry;</w:t>
      </w:r>
      <w:proofErr w:type="gramEnd"/>
    </w:p>
    <w:p w14:paraId="21889E24" w14:textId="7EC7368D" w:rsidR="00CF73AB" w:rsidRPr="00C9306B" w:rsidRDefault="00CF73AB" w:rsidP="00C9306B">
      <w:pPr>
        <w:pStyle w:val="ListParagraph"/>
        <w:numPr>
          <w:ilvl w:val="0"/>
          <w:numId w:val="46"/>
        </w:numPr>
        <w:rPr>
          <w:rFonts w:ascii="Open Sans" w:hAnsi="Open Sans" w:cs="Open Sans"/>
          <w:sz w:val="24"/>
          <w:szCs w:val="24"/>
        </w:rPr>
      </w:pPr>
      <w:r w:rsidRPr="00C9306B">
        <w:rPr>
          <w:rFonts w:ascii="Open Sans" w:hAnsi="Open Sans" w:cs="Open Sans"/>
          <w:sz w:val="24"/>
          <w:szCs w:val="24"/>
        </w:rPr>
        <w:t xml:space="preserve">have retired from active ministry within the </w:t>
      </w:r>
      <w:proofErr w:type="gramStart"/>
      <w:r w:rsidRPr="00C9306B">
        <w:rPr>
          <w:rFonts w:ascii="Open Sans" w:hAnsi="Open Sans" w:cs="Open Sans"/>
          <w:sz w:val="24"/>
          <w:szCs w:val="24"/>
        </w:rPr>
        <w:t>Church</w:t>
      </w:r>
      <w:proofErr w:type="gramEnd"/>
    </w:p>
    <w:p w14:paraId="1127A1B3" w14:textId="34DE793A" w:rsidR="00CF73AB" w:rsidRPr="00C9306B" w:rsidRDefault="00CF73AB" w:rsidP="00C9306B">
      <w:pPr>
        <w:pStyle w:val="ListParagraph"/>
        <w:numPr>
          <w:ilvl w:val="0"/>
          <w:numId w:val="46"/>
        </w:numPr>
        <w:rPr>
          <w:rFonts w:ascii="Open Sans" w:hAnsi="Open Sans" w:cs="Open Sans"/>
          <w:sz w:val="24"/>
          <w:szCs w:val="24"/>
        </w:rPr>
      </w:pPr>
      <w:r w:rsidRPr="00C9306B">
        <w:rPr>
          <w:rFonts w:ascii="Open Sans" w:hAnsi="Open Sans" w:cs="Open Sans"/>
          <w:sz w:val="24"/>
          <w:szCs w:val="24"/>
        </w:rPr>
        <w:t xml:space="preserve">be in need of affordable retirement housing </w:t>
      </w:r>
      <w:proofErr w:type="gramStart"/>
      <w:r w:rsidRPr="00C9306B">
        <w:rPr>
          <w:rFonts w:ascii="Open Sans" w:hAnsi="Open Sans" w:cs="Open Sans"/>
          <w:sz w:val="24"/>
          <w:szCs w:val="24"/>
        </w:rPr>
        <w:t>i.e.</w:t>
      </w:r>
      <w:proofErr w:type="gramEnd"/>
      <w:r w:rsidRPr="00C9306B">
        <w:rPr>
          <w:rFonts w:ascii="Open Sans" w:hAnsi="Open Sans" w:cs="Open Sans"/>
          <w:sz w:val="24"/>
          <w:szCs w:val="24"/>
        </w:rPr>
        <w:t xml:space="preserve"> are not able to buy a home of your own or own a residential property already </w:t>
      </w:r>
    </w:p>
    <w:p w14:paraId="3873029B" w14:textId="0D77D5A4" w:rsidR="00CF73AB" w:rsidRPr="00C9306B" w:rsidRDefault="00CF73AB" w:rsidP="00C9306B">
      <w:pPr>
        <w:pStyle w:val="ListParagraph"/>
        <w:numPr>
          <w:ilvl w:val="0"/>
          <w:numId w:val="46"/>
        </w:numPr>
        <w:rPr>
          <w:rFonts w:ascii="Open Sans" w:hAnsi="Open Sans" w:cs="Open Sans"/>
          <w:sz w:val="24"/>
          <w:szCs w:val="24"/>
        </w:rPr>
      </w:pPr>
      <w:r w:rsidRPr="00C9306B">
        <w:rPr>
          <w:rFonts w:ascii="Open Sans" w:hAnsi="Open Sans" w:cs="Open Sans"/>
          <w:sz w:val="24"/>
          <w:szCs w:val="24"/>
        </w:rPr>
        <w:t xml:space="preserve">have a minimum of 15 years stipendiary service by the time you retire, of which up to 3 years can be through a ‘House for Duty’ post. </w:t>
      </w:r>
    </w:p>
    <w:p w14:paraId="2F37BF17" w14:textId="77777777" w:rsidR="00CF73AB" w:rsidRPr="00B34958" w:rsidRDefault="00CF73AB" w:rsidP="00B34958">
      <w:pPr>
        <w:spacing w:line="240" w:lineRule="auto"/>
        <w:ind w:left="720"/>
        <w:rPr>
          <w:rFonts w:ascii="Open Sans" w:hAnsi="Open Sans" w:cs="Open Sans"/>
          <w:i/>
          <w:iCs/>
          <w:color w:val="auto"/>
          <w:sz w:val="20"/>
          <w:szCs w:val="20"/>
        </w:rPr>
      </w:pPr>
      <w:r w:rsidRPr="00B34958">
        <w:rPr>
          <w:rFonts w:ascii="Open Sans" w:hAnsi="Open Sans" w:cs="Open Sans"/>
          <w:i/>
          <w:iCs/>
          <w:color w:val="auto"/>
          <w:sz w:val="20"/>
          <w:szCs w:val="20"/>
        </w:rPr>
        <w:t>If both you and your spouse/partner are ordained, and together you have offered 15 years of stipendiary service through sequential appointments, we might also be able to help.</w:t>
      </w:r>
    </w:p>
    <w:p w14:paraId="08AA937A" w14:textId="77777777" w:rsidR="00CF73AB" w:rsidRPr="00C9306B" w:rsidRDefault="00CF73AB" w:rsidP="00CF73AB">
      <w:pPr>
        <w:spacing w:line="240" w:lineRule="auto"/>
        <w:rPr>
          <w:rFonts w:ascii="Open Sans" w:hAnsi="Open Sans" w:cs="Open Sans"/>
          <w:b/>
          <w:bCs/>
          <w:color w:val="auto"/>
          <w:sz w:val="24"/>
          <w:szCs w:val="24"/>
        </w:rPr>
      </w:pPr>
    </w:p>
    <w:p w14:paraId="4D8E648F" w14:textId="1F14EBB1" w:rsidR="00D113BA" w:rsidRPr="00D113BA" w:rsidRDefault="00D113BA" w:rsidP="00CF73AB">
      <w:pPr>
        <w:spacing w:line="240" w:lineRule="auto"/>
        <w:rPr>
          <w:rFonts w:ascii="Open Sans" w:hAnsi="Open Sans" w:cs="Open Sans"/>
          <w:b/>
          <w:bCs/>
          <w:color w:val="auto"/>
          <w:sz w:val="24"/>
          <w:szCs w:val="24"/>
        </w:rPr>
      </w:pPr>
      <w:r w:rsidRPr="00D113BA">
        <w:rPr>
          <w:rFonts w:ascii="Open Sans" w:hAnsi="Open Sans" w:cs="Open Sans"/>
          <w:b/>
          <w:bCs/>
          <w:color w:val="auto"/>
          <w:sz w:val="24"/>
          <w:szCs w:val="24"/>
        </w:rPr>
        <w:t>Our</w:t>
      </w:r>
      <w:r>
        <w:rPr>
          <w:rFonts w:ascii="Open Sans" w:hAnsi="Open Sans" w:cs="Open Sans"/>
          <w:b/>
          <w:bCs/>
          <w:color w:val="auto"/>
          <w:sz w:val="24"/>
          <w:szCs w:val="24"/>
        </w:rPr>
        <w:t xml:space="preserve"> rental</w:t>
      </w:r>
      <w:r w:rsidRPr="00D113BA">
        <w:rPr>
          <w:rFonts w:ascii="Open Sans" w:hAnsi="Open Sans" w:cs="Open Sans"/>
          <w:b/>
          <w:bCs/>
          <w:color w:val="auto"/>
          <w:sz w:val="24"/>
          <w:szCs w:val="24"/>
        </w:rPr>
        <w:t xml:space="preserve"> p</w:t>
      </w:r>
      <w:r>
        <w:rPr>
          <w:rFonts w:ascii="Open Sans" w:hAnsi="Open Sans" w:cs="Open Sans"/>
          <w:b/>
          <w:bCs/>
          <w:color w:val="auto"/>
          <w:sz w:val="24"/>
          <w:szCs w:val="24"/>
        </w:rPr>
        <w:t>roperties</w:t>
      </w:r>
    </w:p>
    <w:p w14:paraId="7756A4AF" w14:textId="5F48DEAA" w:rsidR="00D113BA"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 xml:space="preserve">Our portfolio includes a range of typically </w:t>
      </w:r>
      <w:proofErr w:type="gramStart"/>
      <w:r w:rsidRPr="00CF73AB">
        <w:rPr>
          <w:rFonts w:ascii="Open Sans" w:hAnsi="Open Sans" w:cs="Open Sans"/>
          <w:color w:val="auto"/>
          <w:sz w:val="24"/>
          <w:szCs w:val="24"/>
        </w:rPr>
        <w:t>2 and 3 bedroom</w:t>
      </w:r>
      <w:proofErr w:type="gramEnd"/>
      <w:r w:rsidRPr="00CF73AB">
        <w:rPr>
          <w:rFonts w:ascii="Open Sans" w:hAnsi="Open Sans" w:cs="Open Sans"/>
          <w:color w:val="auto"/>
          <w:sz w:val="24"/>
          <w:szCs w:val="24"/>
        </w:rPr>
        <w:t xml:space="preserve"> houses and bungalows, with some flats.  </w:t>
      </w:r>
    </w:p>
    <w:p w14:paraId="0993013E" w14:textId="77777777" w:rsidR="00D113BA" w:rsidRPr="00CF73AB" w:rsidRDefault="00D113BA" w:rsidP="00D113BA">
      <w:pPr>
        <w:spacing w:line="240" w:lineRule="auto"/>
        <w:rPr>
          <w:rFonts w:ascii="Open Sans" w:hAnsi="Open Sans" w:cs="Open Sans"/>
          <w:color w:val="auto"/>
          <w:sz w:val="24"/>
          <w:szCs w:val="24"/>
        </w:rPr>
      </w:pPr>
    </w:p>
    <w:p w14:paraId="42CB1448" w14:textId="77777777" w:rsidR="00D113BA" w:rsidRPr="00CF73AB"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We have properties spread right across the country, albeit properties in more expensive areas (especially London), tend to be considerably smaller than in rural areas are fewer in number and only appear in the bulletin very rarely.</w:t>
      </w:r>
    </w:p>
    <w:p w14:paraId="03D5E42E" w14:textId="77777777" w:rsidR="00D113BA" w:rsidRPr="00CF73AB" w:rsidRDefault="00D113BA" w:rsidP="00D113BA">
      <w:pPr>
        <w:spacing w:line="240" w:lineRule="auto"/>
        <w:rPr>
          <w:rFonts w:ascii="Open Sans" w:hAnsi="Open Sans" w:cs="Open Sans"/>
          <w:color w:val="auto"/>
          <w:sz w:val="24"/>
          <w:szCs w:val="24"/>
        </w:rPr>
      </w:pPr>
    </w:p>
    <w:p w14:paraId="3F9F59E8" w14:textId="02B5ABDB" w:rsidR="00D113BA"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 xml:space="preserve">When making your application, you will be asked to think </w:t>
      </w:r>
      <w:r>
        <w:rPr>
          <w:rFonts w:ascii="Open Sans" w:hAnsi="Open Sans" w:cs="Open Sans"/>
          <w:color w:val="auto"/>
          <w:sz w:val="24"/>
          <w:szCs w:val="24"/>
        </w:rPr>
        <w:t xml:space="preserve">about a few areas you want to move to. </w:t>
      </w:r>
      <w:r w:rsidRPr="00CF73AB">
        <w:rPr>
          <w:rFonts w:ascii="Open Sans" w:hAnsi="Open Sans" w:cs="Open Sans"/>
          <w:color w:val="auto"/>
          <w:sz w:val="24"/>
          <w:szCs w:val="24"/>
        </w:rPr>
        <w:t xml:space="preserve">Although our range of available properties changes relatively frequently, we can’t guarantee that we will have a particular type of property available in just the right area at just the right time.  The more flexible you can be about location, the more choice you will have. </w:t>
      </w:r>
    </w:p>
    <w:p w14:paraId="0E8E9846" w14:textId="0F747340" w:rsidR="00D113BA" w:rsidRDefault="00D113BA" w:rsidP="00D113BA">
      <w:pPr>
        <w:spacing w:line="240" w:lineRule="auto"/>
        <w:rPr>
          <w:rFonts w:ascii="Open Sans" w:hAnsi="Open Sans" w:cs="Open Sans"/>
          <w:color w:val="auto"/>
          <w:sz w:val="24"/>
          <w:szCs w:val="24"/>
        </w:rPr>
      </w:pPr>
    </w:p>
    <w:p w14:paraId="2C2DC03D" w14:textId="2F3DDA36" w:rsidR="00D113BA" w:rsidRDefault="00D113BA" w:rsidP="00D113BA">
      <w:pPr>
        <w:spacing w:line="240" w:lineRule="auto"/>
        <w:rPr>
          <w:rFonts w:ascii="Open Sans" w:hAnsi="Open Sans" w:cs="Open Sans"/>
          <w:color w:val="auto"/>
          <w:sz w:val="24"/>
          <w:szCs w:val="24"/>
        </w:rPr>
      </w:pPr>
      <w:r w:rsidRPr="00C9306B">
        <w:rPr>
          <w:rFonts w:ascii="Open Sans" w:hAnsi="Open Sans" w:cs="Open Sans"/>
          <w:i/>
          <w:iCs/>
          <w:color w:val="auto"/>
          <w:sz w:val="24"/>
          <w:szCs w:val="24"/>
        </w:rPr>
        <w:t>Please note, you would need permission from your Bishop or Archdeacon if you wanted to stay within your current parish</w:t>
      </w:r>
      <w:r w:rsidRPr="00CF73AB">
        <w:rPr>
          <w:rFonts w:ascii="Open Sans" w:hAnsi="Open Sans" w:cs="Open Sans"/>
          <w:color w:val="auto"/>
          <w:sz w:val="24"/>
          <w:szCs w:val="24"/>
        </w:rPr>
        <w:t xml:space="preserve">. </w:t>
      </w:r>
    </w:p>
    <w:p w14:paraId="72E9161E" w14:textId="607ECF88" w:rsidR="00D113BA" w:rsidRDefault="00D113BA" w:rsidP="00D113BA">
      <w:pPr>
        <w:spacing w:line="240" w:lineRule="auto"/>
        <w:rPr>
          <w:rFonts w:ascii="Open Sans" w:hAnsi="Open Sans" w:cs="Open Sans"/>
          <w:color w:val="auto"/>
          <w:sz w:val="24"/>
          <w:szCs w:val="24"/>
        </w:rPr>
      </w:pPr>
    </w:p>
    <w:p w14:paraId="7BEC6B8B" w14:textId="37E6BD37" w:rsidR="00CE7472" w:rsidRDefault="00CE7472" w:rsidP="00D113BA">
      <w:pPr>
        <w:spacing w:line="240" w:lineRule="auto"/>
        <w:rPr>
          <w:rFonts w:ascii="Open Sans" w:hAnsi="Open Sans" w:cs="Open Sans"/>
          <w:color w:val="auto"/>
          <w:sz w:val="24"/>
          <w:szCs w:val="24"/>
        </w:rPr>
      </w:pPr>
    </w:p>
    <w:p w14:paraId="29F5BB6D" w14:textId="53241346" w:rsidR="00CE7472" w:rsidRDefault="00CE7472" w:rsidP="00D113BA">
      <w:pPr>
        <w:spacing w:line="240" w:lineRule="auto"/>
        <w:rPr>
          <w:rFonts w:ascii="Open Sans" w:hAnsi="Open Sans" w:cs="Open Sans"/>
          <w:color w:val="auto"/>
          <w:sz w:val="24"/>
          <w:szCs w:val="24"/>
        </w:rPr>
      </w:pPr>
    </w:p>
    <w:p w14:paraId="2A0433A1" w14:textId="7E3D8119" w:rsidR="00CE7472" w:rsidRDefault="00CE7472" w:rsidP="00D113BA">
      <w:pPr>
        <w:spacing w:line="240" w:lineRule="auto"/>
        <w:rPr>
          <w:rFonts w:ascii="Open Sans" w:hAnsi="Open Sans" w:cs="Open Sans"/>
          <w:color w:val="auto"/>
          <w:sz w:val="24"/>
          <w:szCs w:val="24"/>
        </w:rPr>
      </w:pPr>
    </w:p>
    <w:p w14:paraId="676CC2D5" w14:textId="3ED47CFD" w:rsidR="00CE7472" w:rsidRDefault="00CE7472" w:rsidP="00CE7472">
      <w:pPr>
        <w:spacing w:line="240" w:lineRule="auto"/>
        <w:rPr>
          <w:rFonts w:ascii="Open Sans" w:hAnsi="Open Sans" w:cs="Open Sans"/>
          <w:color w:val="auto"/>
          <w:sz w:val="24"/>
          <w:szCs w:val="24"/>
        </w:rPr>
      </w:pPr>
      <w:r w:rsidRPr="004A1E05">
        <w:rPr>
          <w:rFonts w:ascii="Open Sans" w:hAnsi="Open Sans" w:cs="Open Sans"/>
          <w:b/>
          <w:noProof/>
          <w:color w:val="100B74"/>
          <w:sz w:val="24"/>
          <w:szCs w:val="24"/>
        </w:rPr>
        <mc:AlternateContent>
          <mc:Choice Requires="wps">
            <w:drawing>
              <wp:anchor distT="45720" distB="45720" distL="114300" distR="114300" simplePos="0" relativeHeight="252352512" behindDoc="0" locked="0" layoutInCell="1" allowOverlap="1" wp14:anchorId="28C398AB" wp14:editId="70862DF8">
                <wp:simplePos x="0" y="0"/>
                <wp:positionH relativeFrom="column">
                  <wp:posOffset>-715302</wp:posOffset>
                </wp:positionH>
                <wp:positionV relativeFrom="paragraph">
                  <wp:posOffset>-825500</wp:posOffset>
                </wp:positionV>
                <wp:extent cx="1427480" cy="647700"/>
                <wp:effectExtent l="0" t="0" r="127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47700"/>
                        </a:xfrm>
                        <a:prstGeom prst="rect">
                          <a:avLst/>
                        </a:prstGeom>
                        <a:solidFill>
                          <a:srgbClr val="100B74">
                            <a:alpha val="50196"/>
                          </a:srgbClr>
                        </a:solidFill>
                        <a:ln w="9525">
                          <a:noFill/>
                          <a:miter lim="800000"/>
                          <a:headEnd/>
                          <a:tailEnd/>
                        </a:ln>
                      </wps:spPr>
                      <wps:txbx>
                        <w:txbxContent>
                          <w:p w14:paraId="6889FD82" w14:textId="77777777" w:rsidR="00CE7472" w:rsidRPr="00A5377B" w:rsidRDefault="00CE7472" w:rsidP="00CE7472">
                            <w:pPr>
                              <w:jc w:val="center"/>
                              <w:rPr>
                                <w:rFonts w:ascii="Open Sans" w:hAnsi="Open Sans" w:cs="Open Sans"/>
                                <w:b/>
                                <w:bCs/>
                                <w:sz w:val="8"/>
                                <w:szCs w:val="4"/>
                              </w:rPr>
                            </w:pPr>
                          </w:p>
                          <w:p w14:paraId="10CF4C28" w14:textId="7BA3B8FC" w:rsidR="00CE7472" w:rsidRPr="00A5377B" w:rsidRDefault="00CE7472" w:rsidP="00CE7472">
                            <w:pPr>
                              <w:jc w:val="center"/>
                              <w:rPr>
                                <w:rFonts w:ascii="Open Sans" w:hAnsi="Open Sans" w:cs="Open Sans"/>
                                <w:b/>
                                <w:bCs/>
                                <w:sz w:val="44"/>
                                <w:szCs w:val="36"/>
                              </w:rPr>
                            </w:pPr>
                            <w:r>
                              <w:rPr>
                                <w:rFonts w:ascii="Open Sans" w:hAnsi="Open Sans" w:cs="Open Sans"/>
                                <w:b/>
                                <w:bCs/>
                                <w:sz w:val="44"/>
                                <w:szCs w:val="3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398AB" id="_x0000_t202" coordsize="21600,21600" o:spt="202" path="m,l,21600r21600,l21600,xe">
                <v:stroke joinstyle="miter"/>
                <v:path gradientshapeok="t" o:connecttype="rect"/>
              </v:shapetype>
              <v:shape id="_x0000_s1033" type="#_x0000_t202" style="position:absolute;margin-left:-56.3pt;margin-top:-65pt;width:112.4pt;height:51pt;z-index:25235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" fillcolor="#100b74" stroked="f">
                <v:fill opacity="32896f"/>
                <v:textbox>
                  <w:txbxContent>
                    <w:p w14:paraId="6889FD82" w14:textId="77777777" w:rsidR="00CE7472" w:rsidRPr="00A5377B" w:rsidRDefault="00CE7472" w:rsidP="00CE7472">
                      <w:pPr>
                        <w:jc w:val="center"/>
                        <w:rPr>
                          <w:rFonts w:ascii="Open Sans" w:hAnsi="Open Sans" w:cs="Open Sans"/>
                          <w:b/>
                          <w:bCs/>
                          <w:sz w:val="8"/>
                          <w:szCs w:val="4"/>
                        </w:rPr>
                      </w:pPr>
                    </w:p>
                    <w:p w14:paraId="10CF4C28" w14:textId="7BA3B8FC" w:rsidR="00CE7472" w:rsidRPr="00A5377B" w:rsidRDefault="00CE7472" w:rsidP="00CE7472">
                      <w:pPr>
                        <w:jc w:val="center"/>
                        <w:rPr>
                          <w:rFonts w:ascii="Open Sans" w:hAnsi="Open Sans" w:cs="Open Sans"/>
                          <w:b/>
                          <w:bCs/>
                          <w:sz w:val="44"/>
                          <w:szCs w:val="36"/>
                        </w:rPr>
                      </w:pPr>
                      <w:r>
                        <w:rPr>
                          <w:rFonts w:ascii="Open Sans" w:hAnsi="Open Sans" w:cs="Open Sans"/>
                          <w:b/>
                          <w:bCs/>
                          <w:sz w:val="44"/>
                          <w:szCs w:val="36"/>
                        </w:rPr>
                        <w:t>7</w:t>
                      </w:r>
                    </w:p>
                  </w:txbxContent>
                </v:textbox>
              </v:shape>
            </w:pict>
          </mc:Fallback>
        </mc:AlternateContent>
      </w:r>
      <w:r>
        <w:rPr>
          <w:rFonts w:ascii="Open Sans" w:hAnsi="Open Sans" w:cs="Open Sans"/>
          <w:color w:val="auto"/>
          <w:sz w:val="24"/>
          <w:szCs w:val="24"/>
        </w:rPr>
        <w:t xml:space="preserve">Some of our properties are newly or recently built homes; others are older. </w:t>
      </w:r>
    </w:p>
    <w:p w14:paraId="61204BE1" w14:textId="77777777" w:rsidR="00CE7472" w:rsidRDefault="00CE7472" w:rsidP="00CE7472">
      <w:pPr>
        <w:spacing w:line="240" w:lineRule="auto"/>
        <w:rPr>
          <w:rFonts w:ascii="Open Sans" w:hAnsi="Open Sans" w:cs="Open Sans"/>
          <w:color w:val="auto"/>
          <w:sz w:val="24"/>
          <w:szCs w:val="24"/>
        </w:rPr>
      </w:pPr>
    </w:p>
    <w:p w14:paraId="29B1E496" w14:textId="24FAA68F" w:rsidR="00CE7472" w:rsidRPr="00CF73AB" w:rsidRDefault="00CE7472" w:rsidP="00CE7472">
      <w:pPr>
        <w:spacing w:line="240" w:lineRule="auto"/>
        <w:rPr>
          <w:rFonts w:ascii="Open Sans" w:hAnsi="Open Sans" w:cs="Open Sans"/>
          <w:color w:val="auto"/>
          <w:sz w:val="24"/>
          <w:szCs w:val="24"/>
        </w:rPr>
      </w:pPr>
      <w:r w:rsidRPr="00CF73AB">
        <w:rPr>
          <w:rFonts w:ascii="Open Sans" w:hAnsi="Open Sans" w:cs="Open Sans"/>
          <w:color w:val="auto"/>
          <w:sz w:val="24"/>
          <w:szCs w:val="24"/>
        </w:rPr>
        <w:t>Before you move in</w:t>
      </w:r>
      <w:r>
        <w:rPr>
          <w:rFonts w:ascii="Open Sans" w:hAnsi="Open Sans" w:cs="Open Sans"/>
          <w:color w:val="auto"/>
          <w:sz w:val="24"/>
          <w:szCs w:val="24"/>
        </w:rPr>
        <w:t xml:space="preserve">, </w:t>
      </w:r>
      <w:r w:rsidRPr="00CF73AB">
        <w:rPr>
          <w:rFonts w:ascii="Open Sans" w:hAnsi="Open Sans" w:cs="Open Sans"/>
          <w:color w:val="auto"/>
          <w:sz w:val="24"/>
          <w:szCs w:val="24"/>
        </w:rPr>
        <w:t>we will check your home, to make sure it is safe, secure, clean and in a good state of repair. In some cases, this requires just safety checks</w:t>
      </w:r>
      <w:r>
        <w:rPr>
          <w:rFonts w:ascii="Open Sans" w:hAnsi="Open Sans" w:cs="Open Sans"/>
          <w:color w:val="auto"/>
          <w:sz w:val="24"/>
          <w:szCs w:val="24"/>
        </w:rPr>
        <w:t>;</w:t>
      </w:r>
      <w:r w:rsidRPr="00CF73AB">
        <w:rPr>
          <w:rFonts w:ascii="Open Sans" w:hAnsi="Open Sans" w:cs="Open Sans"/>
          <w:color w:val="auto"/>
          <w:sz w:val="24"/>
          <w:szCs w:val="24"/>
        </w:rPr>
        <w:t xml:space="preserve"> </w:t>
      </w:r>
      <w:r>
        <w:rPr>
          <w:rFonts w:ascii="Open Sans" w:hAnsi="Open Sans" w:cs="Open Sans"/>
          <w:color w:val="auto"/>
          <w:sz w:val="24"/>
          <w:szCs w:val="24"/>
        </w:rPr>
        <w:t>for older properties</w:t>
      </w:r>
      <w:r w:rsidRPr="00CF73AB">
        <w:rPr>
          <w:rFonts w:ascii="Open Sans" w:hAnsi="Open Sans" w:cs="Open Sans"/>
          <w:color w:val="auto"/>
          <w:sz w:val="24"/>
          <w:szCs w:val="24"/>
        </w:rPr>
        <w:t xml:space="preserve"> it may include the upgrade of certain property elements and decoration. All properties are let unfurnished.</w:t>
      </w:r>
    </w:p>
    <w:p w14:paraId="6202A696" w14:textId="77777777" w:rsidR="00CE7472" w:rsidRDefault="00CE7472" w:rsidP="00D113BA">
      <w:pPr>
        <w:spacing w:line="240" w:lineRule="auto"/>
        <w:rPr>
          <w:rFonts w:ascii="Open Sans" w:hAnsi="Open Sans" w:cs="Open Sans"/>
          <w:b/>
          <w:bCs/>
          <w:color w:val="auto"/>
          <w:sz w:val="24"/>
          <w:szCs w:val="24"/>
        </w:rPr>
      </w:pPr>
    </w:p>
    <w:p w14:paraId="22CD90DF" w14:textId="289B1F0B" w:rsidR="00D113BA" w:rsidRPr="00C9306B" w:rsidRDefault="00D113BA" w:rsidP="00D113BA">
      <w:pPr>
        <w:spacing w:line="240" w:lineRule="auto"/>
        <w:rPr>
          <w:rFonts w:ascii="Open Sans" w:hAnsi="Open Sans" w:cs="Open Sans"/>
          <w:b/>
          <w:bCs/>
          <w:color w:val="auto"/>
          <w:sz w:val="24"/>
          <w:szCs w:val="24"/>
        </w:rPr>
      </w:pPr>
      <w:r w:rsidRPr="00C9306B">
        <w:rPr>
          <w:rFonts w:ascii="Open Sans" w:hAnsi="Open Sans" w:cs="Open Sans"/>
          <w:b/>
          <w:bCs/>
          <w:color w:val="auto"/>
          <w:sz w:val="24"/>
          <w:szCs w:val="24"/>
        </w:rPr>
        <w:t>Rent</w:t>
      </w:r>
    </w:p>
    <w:p w14:paraId="433B7468" w14:textId="77777777" w:rsidR="00D113BA" w:rsidRPr="00CF73AB"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We charge rents for our properties that are lower than normal market rents for similar homes. Rents will be indicated on the property bulletin against each property.</w:t>
      </w:r>
    </w:p>
    <w:p w14:paraId="5AED98DD" w14:textId="1C00382B" w:rsidR="00D113BA" w:rsidRPr="00CF73AB" w:rsidRDefault="00D113BA" w:rsidP="00D113BA">
      <w:pPr>
        <w:spacing w:line="240" w:lineRule="auto"/>
        <w:rPr>
          <w:rFonts w:ascii="Open Sans" w:hAnsi="Open Sans" w:cs="Open Sans"/>
          <w:color w:val="auto"/>
          <w:sz w:val="24"/>
          <w:szCs w:val="24"/>
        </w:rPr>
      </w:pPr>
    </w:p>
    <w:p w14:paraId="680E4361" w14:textId="77777777" w:rsidR="00D113BA" w:rsidRPr="00CF73AB"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It is important to note that the rent you pay will vary dependent upon the location of the property and the size of property you choose. We charge our rent on a calendar month basis and we ask you to set up a monthly direct debit for the rent charged. We increase our rents annually in April of each year, usually in line with inflation.</w:t>
      </w:r>
    </w:p>
    <w:p w14:paraId="063BCC10" w14:textId="77777777" w:rsidR="00D113BA" w:rsidRPr="00CF73AB" w:rsidRDefault="00D113BA" w:rsidP="00D113BA">
      <w:pPr>
        <w:spacing w:line="240" w:lineRule="auto"/>
        <w:rPr>
          <w:rFonts w:ascii="Open Sans" w:hAnsi="Open Sans" w:cs="Open Sans"/>
          <w:color w:val="auto"/>
          <w:sz w:val="24"/>
          <w:szCs w:val="24"/>
        </w:rPr>
      </w:pPr>
    </w:p>
    <w:p w14:paraId="3F1043E6" w14:textId="77777777" w:rsidR="00D113BA" w:rsidRPr="00C9306B" w:rsidRDefault="00D113BA" w:rsidP="00D113BA">
      <w:pPr>
        <w:spacing w:line="240" w:lineRule="auto"/>
        <w:rPr>
          <w:rFonts w:ascii="Open Sans" w:hAnsi="Open Sans" w:cs="Open Sans"/>
          <w:b/>
          <w:bCs/>
          <w:color w:val="auto"/>
          <w:sz w:val="24"/>
          <w:szCs w:val="24"/>
        </w:rPr>
      </w:pPr>
      <w:r w:rsidRPr="00C9306B">
        <w:rPr>
          <w:rFonts w:ascii="Open Sans" w:hAnsi="Open Sans" w:cs="Open Sans"/>
          <w:b/>
          <w:bCs/>
          <w:color w:val="auto"/>
          <w:sz w:val="24"/>
          <w:szCs w:val="24"/>
        </w:rPr>
        <w:t xml:space="preserve">Service Charges </w:t>
      </w:r>
    </w:p>
    <w:p w14:paraId="6E09B055" w14:textId="77777777" w:rsidR="00D113BA" w:rsidRPr="00CF73AB"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 xml:space="preserve">If your home forms part of a block of flats or is on a private estate, you may be required to contribute to some communal services that are provided by the freeholder or managing agent. </w:t>
      </w:r>
    </w:p>
    <w:p w14:paraId="04BEAEA9" w14:textId="77777777" w:rsidR="00D113BA" w:rsidRPr="00CF73AB" w:rsidRDefault="00D113BA" w:rsidP="00D113BA">
      <w:pPr>
        <w:spacing w:line="240" w:lineRule="auto"/>
        <w:rPr>
          <w:rFonts w:ascii="Open Sans" w:hAnsi="Open Sans" w:cs="Open Sans"/>
          <w:color w:val="auto"/>
          <w:sz w:val="24"/>
          <w:szCs w:val="24"/>
        </w:rPr>
      </w:pPr>
    </w:p>
    <w:p w14:paraId="223F2D96" w14:textId="77777777" w:rsidR="00D113BA" w:rsidRPr="00C9306B" w:rsidRDefault="00D113BA" w:rsidP="00D113BA">
      <w:pPr>
        <w:spacing w:line="240" w:lineRule="auto"/>
        <w:rPr>
          <w:rFonts w:ascii="Open Sans" w:hAnsi="Open Sans" w:cs="Open Sans"/>
          <w:b/>
          <w:bCs/>
          <w:color w:val="auto"/>
          <w:sz w:val="24"/>
          <w:szCs w:val="24"/>
        </w:rPr>
      </w:pPr>
      <w:r w:rsidRPr="00C9306B">
        <w:rPr>
          <w:rFonts w:ascii="Open Sans" w:hAnsi="Open Sans" w:cs="Open Sans"/>
          <w:b/>
          <w:bCs/>
          <w:color w:val="auto"/>
          <w:sz w:val="24"/>
          <w:szCs w:val="24"/>
        </w:rPr>
        <w:t xml:space="preserve">Other expenses </w:t>
      </w:r>
    </w:p>
    <w:p w14:paraId="6CC4A310" w14:textId="77777777" w:rsidR="00D113BA" w:rsidRPr="00CF73AB"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 xml:space="preserve">You are responsible for the council tax for </w:t>
      </w:r>
      <w:r>
        <w:rPr>
          <w:rFonts w:ascii="Open Sans" w:hAnsi="Open Sans" w:cs="Open Sans"/>
          <w:color w:val="auto"/>
          <w:sz w:val="24"/>
          <w:szCs w:val="24"/>
        </w:rPr>
        <w:t>your home</w:t>
      </w:r>
      <w:r w:rsidRPr="00CF73AB">
        <w:rPr>
          <w:rFonts w:ascii="Open Sans" w:hAnsi="Open Sans" w:cs="Open Sans"/>
          <w:color w:val="auto"/>
          <w:sz w:val="24"/>
          <w:szCs w:val="24"/>
        </w:rPr>
        <w:t xml:space="preserve">, your utility bills including gas, </w:t>
      </w:r>
      <w:proofErr w:type="gramStart"/>
      <w:r w:rsidRPr="00CF73AB">
        <w:rPr>
          <w:rFonts w:ascii="Open Sans" w:hAnsi="Open Sans" w:cs="Open Sans"/>
          <w:color w:val="auto"/>
          <w:sz w:val="24"/>
          <w:szCs w:val="24"/>
        </w:rPr>
        <w:t>electricity</w:t>
      </w:r>
      <w:proofErr w:type="gramEnd"/>
      <w:r w:rsidRPr="00CF73AB">
        <w:rPr>
          <w:rFonts w:ascii="Open Sans" w:hAnsi="Open Sans" w:cs="Open Sans"/>
          <w:color w:val="auto"/>
          <w:sz w:val="24"/>
          <w:szCs w:val="24"/>
        </w:rPr>
        <w:t xml:space="preserve"> and water. </w:t>
      </w:r>
      <w:r>
        <w:rPr>
          <w:rFonts w:ascii="Open Sans" w:hAnsi="Open Sans" w:cs="Open Sans"/>
          <w:color w:val="auto"/>
          <w:sz w:val="24"/>
          <w:szCs w:val="24"/>
        </w:rPr>
        <w:t>You</w:t>
      </w:r>
      <w:r w:rsidRPr="00CF73AB">
        <w:rPr>
          <w:rFonts w:ascii="Open Sans" w:hAnsi="Open Sans" w:cs="Open Sans"/>
          <w:color w:val="auto"/>
          <w:sz w:val="24"/>
          <w:szCs w:val="24"/>
        </w:rPr>
        <w:t xml:space="preserve"> are </w:t>
      </w:r>
      <w:r>
        <w:rPr>
          <w:rFonts w:ascii="Open Sans" w:hAnsi="Open Sans" w:cs="Open Sans"/>
          <w:color w:val="auto"/>
          <w:sz w:val="24"/>
          <w:szCs w:val="24"/>
        </w:rPr>
        <w:t xml:space="preserve">also </w:t>
      </w:r>
      <w:r w:rsidRPr="00CF73AB">
        <w:rPr>
          <w:rFonts w:ascii="Open Sans" w:hAnsi="Open Sans" w:cs="Open Sans"/>
          <w:color w:val="auto"/>
          <w:sz w:val="24"/>
          <w:szCs w:val="24"/>
        </w:rPr>
        <w:t xml:space="preserve">responsible for your telephone and broadband bills, along with any other household costs you incur, as well as contents insurance for your personal possessions.  You would need to pay for moving costs, </w:t>
      </w:r>
      <w:proofErr w:type="gramStart"/>
      <w:r w:rsidRPr="00CF73AB">
        <w:rPr>
          <w:rFonts w:ascii="Open Sans" w:hAnsi="Open Sans" w:cs="Open Sans"/>
          <w:color w:val="auto"/>
          <w:sz w:val="24"/>
          <w:szCs w:val="24"/>
        </w:rPr>
        <w:t>furnishings</w:t>
      </w:r>
      <w:proofErr w:type="gramEnd"/>
      <w:r w:rsidRPr="00CF73AB">
        <w:rPr>
          <w:rFonts w:ascii="Open Sans" w:hAnsi="Open Sans" w:cs="Open Sans"/>
          <w:color w:val="auto"/>
          <w:sz w:val="24"/>
          <w:szCs w:val="24"/>
        </w:rPr>
        <w:t xml:space="preserve"> and white goods.</w:t>
      </w:r>
    </w:p>
    <w:p w14:paraId="4EB09945" w14:textId="77777777" w:rsidR="00D113BA" w:rsidRPr="00CF73AB" w:rsidRDefault="00D113BA" w:rsidP="00D113BA">
      <w:pPr>
        <w:spacing w:line="240" w:lineRule="auto"/>
        <w:rPr>
          <w:rFonts w:ascii="Open Sans" w:hAnsi="Open Sans" w:cs="Open Sans"/>
          <w:color w:val="auto"/>
          <w:sz w:val="24"/>
          <w:szCs w:val="24"/>
        </w:rPr>
      </w:pPr>
    </w:p>
    <w:p w14:paraId="67F4BAAA" w14:textId="77777777" w:rsidR="00D113BA" w:rsidRPr="00C9306B" w:rsidRDefault="00D113BA" w:rsidP="00D113BA">
      <w:pPr>
        <w:spacing w:line="240" w:lineRule="auto"/>
        <w:rPr>
          <w:rFonts w:ascii="Open Sans" w:hAnsi="Open Sans" w:cs="Open Sans"/>
          <w:b/>
          <w:bCs/>
          <w:color w:val="auto"/>
          <w:sz w:val="24"/>
          <w:szCs w:val="24"/>
        </w:rPr>
      </w:pPr>
      <w:r w:rsidRPr="00C9306B">
        <w:rPr>
          <w:rFonts w:ascii="Open Sans" w:hAnsi="Open Sans" w:cs="Open Sans"/>
          <w:b/>
          <w:bCs/>
          <w:color w:val="auto"/>
          <w:sz w:val="24"/>
          <w:szCs w:val="24"/>
        </w:rPr>
        <w:t>Repairs and Maintenance</w:t>
      </w:r>
    </w:p>
    <w:p w14:paraId="32A9FA5A" w14:textId="77777777" w:rsidR="00D113BA" w:rsidRPr="00CF73AB" w:rsidRDefault="00D113BA" w:rsidP="00D113BA">
      <w:pPr>
        <w:spacing w:line="240" w:lineRule="auto"/>
        <w:rPr>
          <w:rFonts w:ascii="Open Sans" w:hAnsi="Open Sans" w:cs="Open Sans"/>
          <w:color w:val="9669A9"/>
          <w:szCs w:val="28"/>
        </w:rPr>
      </w:pPr>
      <w:r w:rsidRPr="00CF73AB">
        <w:rPr>
          <w:rFonts w:ascii="Open Sans" w:hAnsi="Open Sans" w:cs="Open Sans"/>
          <w:color w:val="auto"/>
          <w:sz w:val="24"/>
          <w:szCs w:val="24"/>
        </w:rPr>
        <w:t xml:space="preserve">As the landlord, we undertake repairs and maintenance of customers’ homes apart from white goods, cleaning, gardening and internal decorations, </w:t>
      </w:r>
      <w:proofErr w:type="gramStart"/>
      <w:r w:rsidRPr="00CF73AB">
        <w:rPr>
          <w:rFonts w:ascii="Open Sans" w:hAnsi="Open Sans" w:cs="Open Sans"/>
          <w:color w:val="auto"/>
          <w:sz w:val="24"/>
          <w:szCs w:val="24"/>
        </w:rPr>
        <w:t>carpets</w:t>
      </w:r>
      <w:proofErr w:type="gramEnd"/>
      <w:r w:rsidRPr="00CF73AB">
        <w:rPr>
          <w:rFonts w:ascii="Open Sans" w:hAnsi="Open Sans" w:cs="Open Sans"/>
          <w:color w:val="auto"/>
          <w:sz w:val="24"/>
          <w:szCs w:val="24"/>
        </w:rPr>
        <w:t xml:space="preserve"> and soft furnishings.  Full details of our obligations as a landlord will be set out in your tenancy agreement and resident’s</w:t>
      </w:r>
      <w:r w:rsidRPr="00CF73AB">
        <w:rPr>
          <w:rFonts w:ascii="Open Sans" w:hAnsi="Open Sans" w:cs="Open Sans"/>
          <w:color w:val="9669A9"/>
          <w:szCs w:val="28"/>
        </w:rPr>
        <w:t xml:space="preserve"> </w:t>
      </w:r>
      <w:r w:rsidRPr="00C9306B">
        <w:rPr>
          <w:rFonts w:ascii="Open Sans" w:hAnsi="Open Sans" w:cs="Open Sans"/>
          <w:color w:val="auto"/>
          <w:sz w:val="24"/>
          <w:szCs w:val="24"/>
        </w:rPr>
        <w:t>handbook.</w:t>
      </w:r>
    </w:p>
    <w:p w14:paraId="3E642433" w14:textId="77777777" w:rsidR="00D113BA" w:rsidRDefault="00D113BA" w:rsidP="00D113BA">
      <w:pPr>
        <w:spacing w:line="240" w:lineRule="auto"/>
        <w:rPr>
          <w:rFonts w:ascii="Open Sans" w:hAnsi="Open Sans" w:cs="Open Sans"/>
          <w:color w:val="auto"/>
          <w:sz w:val="24"/>
          <w:szCs w:val="24"/>
        </w:rPr>
      </w:pPr>
    </w:p>
    <w:p w14:paraId="7081946E" w14:textId="77777777" w:rsidR="00D113BA" w:rsidRDefault="00D113BA">
      <w:pPr>
        <w:spacing w:after="200"/>
        <w:rPr>
          <w:rFonts w:ascii="Open Sans" w:hAnsi="Open Sans" w:cs="Open Sans"/>
          <w:color w:val="auto"/>
          <w:sz w:val="24"/>
          <w:szCs w:val="24"/>
        </w:rPr>
      </w:pPr>
      <w:r>
        <w:rPr>
          <w:rFonts w:ascii="Open Sans" w:hAnsi="Open Sans" w:cs="Open Sans"/>
          <w:color w:val="auto"/>
          <w:sz w:val="24"/>
          <w:szCs w:val="24"/>
        </w:rPr>
        <w:br w:type="page"/>
      </w:r>
    </w:p>
    <w:p w14:paraId="470A9FA3" w14:textId="4A00D5CF" w:rsidR="00D113BA" w:rsidRDefault="00D113BA" w:rsidP="00D113BA">
      <w:pPr>
        <w:spacing w:line="240" w:lineRule="auto"/>
        <w:rPr>
          <w:rFonts w:ascii="Open Sans" w:hAnsi="Open Sans" w:cs="Open Sans"/>
          <w:b/>
          <w:color w:val="100B74"/>
          <w:sz w:val="44"/>
        </w:rPr>
      </w:pPr>
      <w:r w:rsidRPr="004A1E05">
        <w:rPr>
          <w:rFonts w:ascii="Open Sans" w:hAnsi="Open Sans" w:cs="Open Sans"/>
          <w:b/>
          <w:noProof/>
          <w:color w:val="100B74"/>
          <w:sz w:val="24"/>
          <w:szCs w:val="24"/>
        </w:rPr>
        <w:lastRenderedPageBreak/>
        <mc:AlternateContent>
          <mc:Choice Requires="wps">
            <w:drawing>
              <wp:anchor distT="45720" distB="45720" distL="114300" distR="114300" simplePos="0" relativeHeight="252349440" behindDoc="0" locked="0" layoutInCell="1" allowOverlap="1" wp14:anchorId="6D9A901C" wp14:editId="5956BE8E">
                <wp:simplePos x="0" y="0"/>
                <wp:positionH relativeFrom="column">
                  <wp:posOffset>-723900</wp:posOffset>
                </wp:positionH>
                <wp:positionV relativeFrom="paragraph">
                  <wp:posOffset>-825792</wp:posOffset>
                </wp:positionV>
                <wp:extent cx="1427480" cy="647700"/>
                <wp:effectExtent l="0" t="0" r="127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47700"/>
                        </a:xfrm>
                        <a:prstGeom prst="rect">
                          <a:avLst/>
                        </a:prstGeom>
                        <a:solidFill>
                          <a:srgbClr val="100B74">
                            <a:alpha val="50196"/>
                          </a:srgbClr>
                        </a:solidFill>
                        <a:ln w="9525">
                          <a:noFill/>
                          <a:miter lim="800000"/>
                          <a:headEnd/>
                          <a:tailEnd/>
                        </a:ln>
                      </wps:spPr>
                      <wps:txbx>
                        <w:txbxContent>
                          <w:p w14:paraId="7FA46D63" w14:textId="77777777" w:rsidR="00D113BA" w:rsidRPr="00A5377B" w:rsidRDefault="00D113BA" w:rsidP="00D113BA">
                            <w:pPr>
                              <w:jc w:val="center"/>
                              <w:rPr>
                                <w:rFonts w:ascii="Open Sans" w:hAnsi="Open Sans" w:cs="Open Sans"/>
                                <w:b/>
                                <w:bCs/>
                                <w:sz w:val="8"/>
                                <w:szCs w:val="4"/>
                              </w:rPr>
                            </w:pPr>
                          </w:p>
                          <w:p w14:paraId="62057B74" w14:textId="7979AA61" w:rsidR="00D113BA" w:rsidRPr="00A5377B" w:rsidRDefault="00D113BA" w:rsidP="00D113BA">
                            <w:pPr>
                              <w:jc w:val="center"/>
                              <w:rPr>
                                <w:rFonts w:ascii="Open Sans" w:hAnsi="Open Sans" w:cs="Open Sans"/>
                                <w:b/>
                                <w:bCs/>
                                <w:sz w:val="44"/>
                                <w:szCs w:val="36"/>
                              </w:rPr>
                            </w:pPr>
                            <w:r>
                              <w:rPr>
                                <w:rFonts w:ascii="Open Sans" w:hAnsi="Open Sans" w:cs="Open Sans"/>
                                <w:b/>
                                <w:bCs/>
                                <w:sz w:val="44"/>
                                <w:szCs w:val="3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A901C" id="_x0000_s1034" type="#_x0000_t202" style="position:absolute;margin-left:-57pt;margin-top:-65pt;width:112.4pt;height:51pt;z-index:25234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" fillcolor="#100b74" stroked="f">
                <v:fill opacity="32896f"/>
                <v:textbox>
                  <w:txbxContent>
                    <w:p w14:paraId="7FA46D63" w14:textId="77777777" w:rsidR="00D113BA" w:rsidRPr="00A5377B" w:rsidRDefault="00D113BA" w:rsidP="00D113BA">
                      <w:pPr>
                        <w:jc w:val="center"/>
                        <w:rPr>
                          <w:rFonts w:ascii="Open Sans" w:hAnsi="Open Sans" w:cs="Open Sans"/>
                          <w:b/>
                          <w:bCs/>
                          <w:sz w:val="8"/>
                          <w:szCs w:val="4"/>
                        </w:rPr>
                      </w:pPr>
                    </w:p>
                    <w:p w14:paraId="62057B74" w14:textId="7979AA61" w:rsidR="00D113BA" w:rsidRPr="00A5377B" w:rsidRDefault="00D113BA" w:rsidP="00D113BA">
                      <w:pPr>
                        <w:jc w:val="center"/>
                        <w:rPr>
                          <w:rFonts w:ascii="Open Sans" w:hAnsi="Open Sans" w:cs="Open Sans"/>
                          <w:b/>
                          <w:bCs/>
                          <w:sz w:val="44"/>
                          <w:szCs w:val="36"/>
                        </w:rPr>
                      </w:pPr>
                      <w:r>
                        <w:rPr>
                          <w:rFonts w:ascii="Open Sans" w:hAnsi="Open Sans" w:cs="Open Sans"/>
                          <w:b/>
                          <w:bCs/>
                          <w:sz w:val="44"/>
                          <w:szCs w:val="36"/>
                        </w:rPr>
                        <w:t>8</w:t>
                      </w:r>
                    </w:p>
                  </w:txbxContent>
                </v:textbox>
              </v:shape>
            </w:pict>
          </mc:Fallback>
        </mc:AlternateContent>
      </w:r>
      <w:r>
        <w:rPr>
          <w:rFonts w:ascii="Open Sans" w:hAnsi="Open Sans" w:cs="Open Sans"/>
          <w:b/>
          <w:color w:val="100B74"/>
          <w:sz w:val="44"/>
        </w:rPr>
        <w:t xml:space="preserve">More detail </w:t>
      </w:r>
    </w:p>
    <w:p w14:paraId="3C5F4A93" w14:textId="63802B51" w:rsidR="00D113BA" w:rsidRPr="00D113BA" w:rsidRDefault="00D113BA" w:rsidP="00D113BA">
      <w:pPr>
        <w:spacing w:line="240" w:lineRule="auto"/>
        <w:rPr>
          <w:rFonts w:ascii="Open Sans" w:hAnsi="Open Sans" w:cs="Open Sans"/>
          <w:b/>
          <w:bCs/>
          <w:color w:val="9669A9"/>
          <w:sz w:val="40"/>
          <w:szCs w:val="40"/>
        </w:rPr>
      </w:pPr>
      <w:r w:rsidRPr="00D113BA">
        <w:rPr>
          <w:rFonts w:ascii="Open Sans" w:hAnsi="Open Sans" w:cs="Open Sans"/>
          <w:b/>
          <w:bCs/>
          <w:color w:val="9669A9"/>
          <w:sz w:val="40"/>
          <w:szCs w:val="40"/>
        </w:rPr>
        <w:t>Exploring your options with other providers</w:t>
      </w:r>
    </w:p>
    <w:p w14:paraId="375554D4" w14:textId="77777777" w:rsidR="00F03FA0" w:rsidRDefault="00F03FA0" w:rsidP="00D113BA">
      <w:pPr>
        <w:spacing w:line="240" w:lineRule="auto"/>
        <w:rPr>
          <w:rFonts w:ascii="Open Sans" w:hAnsi="Open Sans" w:cs="Open Sans"/>
          <w:color w:val="auto"/>
          <w:sz w:val="24"/>
          <w:szCs w:val="24"/>
        </w:rPr>
      </w:pPr>
    </w:p>
    <w:p w14:paraId="2EBCCA96" w14:textId="3A67B346" w:rsidR="00D113BA" w:rsidRDefault="00D113BA" w:rsidP="00D113BA">
      <w:pPr>
        <w:spacing w:line="240" w:lineRule="auto"/>
        <w:rPr>
          <w:rFonts w:ascii="Open Sans" w:hAnsi="Open Sans" w:cs="Open Sans"/>
          <w:color w:val="auto"/>
          <w:sz w:val="24"/>
          <w:szCs w:val="24"/>
        </w:rPr>
      </w:pPr>
      <w:r w:rsidRPr="008A729B">
        <w:rPr>
          <w:rFonts w:ascii="Open Sans" w:hAnsi="Open Sans" w:cs="Open Sans"/>
          <w:color w:val="auto"/>
          <w:sz w:val="24"/>
          <w:szCs w:val="24"/>
        </w:rPr>
        <w:t xml:space="preserve">Sometimes finding the right retirement home will mean looking at range of different options - not just at what we can offer but also what is available with other providers. </w:t>
      </w:r>
    </w:p>
    <w:p w14:paraId="1BB4A686" w14:textId="77777777" w:rsidR="00D113BA" w:rsidRDefault="00D113BA" w:rsidP="00D113BA">
      <w:pPr>
        <w:spacing w:line="240" w:lineRule="auto"/>
        <w:rPr>
          <w:rFonts w:ascii="Open Sans" w:hAnsi="Open Sans" w:cs="Open Sans"/>
          <w:color w:val="auto"/>
          <w:sz w:val="24"/>
          <w:szCs w:val="24"/>
        </w:rPr>
      </w:pPr>
    </w:p>
    <w:p w14:paraId="7C6527D6" w14:textId="77777777" w:rsidR="00D113BA" w:rsidRPr="008A729B" w:rsidRDefault="00D113BA" w:rsidP="00D113BA">
      <w:pPr>
        <w:spacing w:line="240" w:lineRule="auto"/>
        <w:rPr>
          <w:rFonts w:ascii="Open Sans" w:hAnsi="Open Sans" w:cs="Open Sans"/>
          <w:color w:val="auto"/>
          <w:sz w:val="24"/>
          <w:szCs w:val="24"/>
        </w:rPr>
      </w:pPr>
      <w:r w:rsidRPr="008A729B">
        <w:rPr>
          <w:rFonts w:ascii="Open Sans" w:hAnsi="Open Sans" w:cs="Open Sans"/>
          <w:color w:val="auto"/>
          <w:sz w:val="24"/>
          <w:szCs w:val="24"/>
        </w:rPr>
        <w:t xml:space="preserve">Our team can help put you in touch with a range of other housing providers (including ones that </w:t>
      </w:r>
      <w:proofErr w:type="spellStart"/>
      <w:r w:rsidRPr="008A729B">
        <w:rPr>
          <w:rFonts w:ascii="Open Sans" w:hAnsi="Open Sans" w:cs="Open Sans"/>
          <w:color w:val="auto"/>
          <w:sz w:val="24"/>
          <w:szCs w:val="24"/>
        </w:rPr>
        <w:t>specialise</w:t>
      </w:r>
      <w:proofErr w:type="spellEnd"/>
      <w:r w:rsidRPr="008A729B">
        <w:rPr>
          <w:rFonts w:ascii="Open Sans" w:hAnsi="Open Sans" w:cs="Open Sans"/>
          <w:color w:val="auto"/>
          <w:sz w:val="24"/>
          <w:szCs w:val="24"/>
        </w:rPr>
        <w:t xml:space="preserve"> in home ownership), depending on your individual circumstances.</w:t>
      </w:r>
    </w:p>
    <w:p w14:paraId="4FB62FAE" w14:textId="77777777" w:rsidR="00D113BA" w:rsidRPr="008A729B" w:rsidRDefault="00D113BA" w:rsidP="00D113BA">
      <w:pPr>
        <w:spacing w:line="240" w:lineRule="auto"/>
        <w:rPr>
          <w:rFonts w:ascii="Open Sans" w:hAnsi="Open Sans" w:cs="Open Sans"/>
          <w:color w:val="auto"/>
          <w:sz w:val="24"/>
          <w:szCs w:val="24"/>
        </w:rPr>
      </w:pPr>
    </w:p>
    <w:p w14:paraId="1B5018A1" w14:textId="77777777" w:rsidR="00D113BA" w:rsidRDefault="00D113BA" w:rsidP="00D113BA">
      <w:pPr>
        <w:spacing w:line="240" w:lineRule="auto"/>
        <w:rPr>
          <w:rFonts w:ascii="Open Sans" w:hAnsi="Open Sans" w:cs="Open Sans"/>
          <w:color w:val="auto"/>
          <w:sz w:val="24"/>
          <w:szCs w:val="24"/>
        </w:rPr>
      </w:pPr>
      <w:r>
        <w:rPr>
          <w:noProof/>
        </w:rPr>
        <w:drawing>
          <wp:anchor distT="0" distB="0" distL="114300" distR="114300" simplePos="0" relativeHeight="252350464" behindDoc="1" locked="0" layoutInCell="1" allowOverlap="1" wp14:anchorId="1906E7E6" wp14:editId="38FB2C6F">
            <wp:simplePos x="0" y="0"/>
            <wp:positionH relativeFrom="column">
              <wp:posOffset>3703960</wp:posOffset>
            </wp:positionH>
            <wp:positionV relativeFrom="paragraph">
              <wp:posOffset>119521</wp:posOffset>
            </wp:positionV>
            <wp:extent cx="2576946" cy="3407490"/>
            <wp:effectExtent l="0" t="0" r="0" b="2540"/>
            <wp:wrapTight wrapText="bothSides">
              <wp:wrapPolygon edited="0">
                <wp:start x="0" y="0"/>
                <wp:lineTo x="0" y="21495"/>
                <wp:lineTo x="21398" y="21495"/>
                <wp:lineTo x="21398" y="0"/>
                <wp:lineTo x="0" y="0"/>
              </wp:wrapPolygon>
            </wp:wrapTight>
            <wp:docPr id="20" name="Picture 2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rotWithShape="1">
                    <a:blip r:embed="rId28">
                      <a:extLst>
                        <a:ext uri="{28A0092B-C50C-407E-A947-70E740481C1C}">
                          <a14:useLocalDpi xmlns:a14="http://schemas.microsoft.com/office/drawing/2010/main" val="0"/>
                        </a:ext>
                      </a:extLst>
                    </a:blip>
                    <a:srcRect l="18482" t="19685" r="60034" b="37702"/>
                    <a:stretch/>
                  </pic:blipFill>
                  <pic:spPr bwMode="auto">
                    <a:xfrm>
                      <a:off x="0" y="0"/>
                      <a:ext cx="2576946" cy="340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729B">
        <w:rPr>
          <w:rFonts w:ascii="Open Sans" w:hAnsi="Open Sans" w:cs="Open Sans"/>
          <w:color w:val="auto"/>
          <w:sz w:val="24"/>
          <w:szCs w:val="24"/>
        </w:rPr>
        <w:t xml:space="preserve">Supporting you to look at all your options is part of our retirement housing service. At the very earliest stages of your application, we will provide you with a </w:t>
      </w:r>
      <w:r w:rsidRPr="008A729B">
        <w:rPr>
          <w:rFonts w:ascii="Open Sans" w:hAnsi="Open Sans" w:cs="Open Sans"/>
          <w:b/>
          <w:bCs/>
          <w:color w:val="auto"/>
          <w:sz w:val="24"/>
          <w:szCs w:val="24"/>
        </w:rPr>
        <w:t>Housing Options</w:t>
      </w:r>
      <w:r w:rsidRPr="008A729B">
        <w:rPr>
          <w:rFonts w:ascii="Open Sans" w:hAnsi="Open Sans" w:cs="Open Sans"/>
          <w:color w:val="auto"/>
          <w:sz w:val="24"/>
          <w:szCs w:val="24"/>
        </w:rPr>
        <w:t xml:space="preserve"> information booklet. </w:t>
      </w:r>
    </w:p>
    <w:p w14:paraId="6ACD99F9" w14:textId="77777777" w:rsidR="00D113BA" w:rsidRDefault="00D113BA" w:rsidP="00D113BA">
      <w:pPr>
        <w:spacing w:line="240" w:lineRule="auto"/>
        <w:rPr>
          <w:rFonts w:ascii="Open Sans" w:hAnsi="Open Sans" w:cs="Open Sans"/>
          <w:color w:val="auto"/>
          <w:sz w:val="24"/>
          <w:szCs w:val="24"/>
        </w:rPr>
      </w:pPr>
    </w:p>
    <w:p w14:paraId="6C98DC37" w14:textId="77777777" w:rsidR="00D113BA" w:rsidRDefault="00D113BA" w:rsidP="00D113BA">
      <w:pPr>
        <w:spacing w:line="240" w:lineRule="auto"/>
        <w:rPr>
          <w:rFonts w:ascii="Open Sans" w:hAnsi="Open Sans" w:cs="Open Sans"/>
          <w:color w:val="auto"/>
          <w:sz w:val="24"/>
          <w:szCs w:val="24"/>
        </w:rPr>
      </w:pPr>
      <w:r w:rsidRPr="008A729B">
        <w:rPr>
          <w:rFonts w:ascii="Open Sans" w:hAnsi="Open Sans" w:cs="Open Sans"/>
          <w:color w:val="auto"/>
          <w:sz w:val="24"/>
          <w:szCs w:val="24"/>
        </w:rPr>
        <w:t>This will set out the range of options that might be available to you. We can talk through those options with you and to support you with applications to other providers. This can help some applicants who are determined to retire to a specific area, but one where we are unable to help via the property bulletin.</w:t>
      </w:r>
    </w:p>
    <w:p w14:paraId="3F452670" w14:textId="77777777" w:rsidR="00D113BA" w:rsidRDefault="00D113BA" w:rsidP="00D113BA">
      <w:pPr>
        <w:spacing w:line="240" w:lineRule="auto"/>
        <w:rPr>
          <w:rFonts w:ascii="Open Sans" w:hAnsi="Open Sans" w:cs="Open Sans"/>
          <w:color w:val="auto"/>
          <w:sz w:val="24"/>
          <w:szCs w:val="24"/>
        </w:rPr>
      </w:pPr>
    </w:p>
    <w:p w14:paraId="5AE06549" w14:textId="77777777" w:rsidR="00D113BA" w:rsidRDefault="00D113BA" w:rsidP="00D113BA">
      <w:pPr>
        <w:spacing w:line="240" w:lineRule="auto"/>
        <w:rPr>
          <w:rFonts w:ascii="Open Sans" w:hAnsi="Open Sans" w:cs="Open Sans"/>
          <w:color w:val="auto"/>
          <w:sz w:val="24"/>
          <w:szCs w:val="24"/>
        </w:rPr>
      </w:pPr>
      <w:r>
        <w:rPr>
          <w:rFonts w:ascii="Open Sans" w:hAnsi="Open Sans" w:cs="Open Sans"/>
          <w:color w:val="auto"/>
          <w:sz w:val="24"/>
          <w:szCs w:val="24"/>
        </w:rPr>
        <w:t xml:space="preserve">Of course, these options are just a guide as to what might be available to you. Having a look online around the area you want to retire to, can give more possibilities. </w:t>
      </w:r>
    </w:p>
    <w:p w14:paraId="0C1BCBE5" w14:textId="77777777" w:rsidR="00D113BA" w:rsidRPr="00CF73AB" w:rsidRDefault="00D113BA" w:rsidP="00D113BA">
      <w:pPr>
        <w:spacing w:line="240" w:lineRule="auto"/>
        <w:rPr>
          <w:rFonts w:ascii="Open Sans" w:hAnsi="Open Sans" w:cs="Open Sans"/>
          <w:color w:val="auto"/>
          <w:sz w:val="24"/>
          <w:szCs w:val="24"/>
        </w:rPr>
      </w:pPr>
    </w:p>
    <w:p w14:paraId="0176231D" w14:textId="77777777" w:rsidR="00D113BA" w:rsidRPr="00CF73AB" w:rsidRDefault="00D113BA" w:rsidP="00D113BA">
      <w:pPr>
        <w:spacing w:line="240" w:lineRule="auto"/>
        <w:rPr>
          <w:rFonts w:ascii="Open Sans" w:hAnsi="Open Sans" w:cs="Open Sans"/>
          <w:color w:val="auto"/>
          <w:sz w:val="24"/>
          <w:szCs w:val="24"/>
        </w:rPr>
      </w:pPr>
    </w:p>
    <w:p w14:paraId="3E58FFB5" w14:textId="77777777" w:rsidR="00D113BA" w:rsidRPr="00CF73AB" w:rsidRDefault="00D113BA" w:rsidP="00CF73AB">
      <w:pPr>
        <w:spacing w:line="240" w:lineRule="auto"/>
        <w:rPr>
          <w:rFonts w:ascii="Open Sans" w:hAnsi="Open Sans" w:cs="Open Sans"/>
          <w:color w:val="auto"/>
          <w:sz w:val="24"/>
          <w:szCs w:val="24"/>
        </w:rPr>
      </w:pPr>
    </w:p>
    <w:p w14:paraId="77933138" w14:textId="77777777" w:rsidR="00CF73AB" w:rsidRPr="00CF73AB" w:rsidRDefault="00CF73AB" w:rsidP="00CF73AB">
      <w:pPr>
        <w:spacing w:line="240" w:lineRule="auto"/>
        <w:rPr>
          <w:rFonts w:ascii="Open Sans" w:hAnsi="Open Sans" w:cs="Open Sans"/>
          <w:color w:val="auto"/>
          <w:sz w:val="24"/>
          <w:szCs w:val="24"/>
        </w:rPr>
      </w:pPr>
    </w:p>
    <w:p w14:paraId="656882F7" w14:textId="7993B370" w:rsidR="00D113BA" w:rsidRDefault="00D113BA">
      <w:pPr>
        <w:spacing w:after="200"/>
        <w:rPr>
          <w:rFonts w:ascii="Open Sans" w:hAnsi="Open Sans" w:cs="Open Sans"/>
          <w:b/>
          <w:bCs/>
          <w:color w:val="9669A9"/>
          <w:sz w:val="32"/>
          <w:szCs w:val="32"/>
        </w:rPr>
      </w:pPr>
      <w:r>
        <w:rPr>
          <w:rFonts w:ascii="Open Sans" w:hAnsi="Open Sans" w:cs="Open Sans"/>
          <w:b/>
          <w:bCs/>
          <w:color w:val="9669A9"/>
          <w:sz w:val="32"/>
          <w:szCs w:val="32"/>
        </w:rPr>
        <w:br w:type="page"/>
      </w:r>
    </w:p>
    <w:p w14:paraId="6BD92311" w14:textId="38C905DC" w:rsidR="00D113BA" w:rsidRPr="00A4354F" w:rsidRDefault="00D113BA" w:rsidP="00D113BA">
      <w:pPr>
        <w:pStyle w:val="Heading2"/>
        <w:rPr>
          <w:rFonts w:ascii="Open Sans" w:hAnsi="Open Sans" w:cs="Open Sans"/>
          <w:bCs/>
          <w:color w:val="100B74"/>
          <w:sz w:val="44"/>
        </w:rPr>
      </w:pPr>
      <w:r w:rsidRPr="004A1E05">
        <w:rPr>
          <w:rFonts w:ascii="Open Sans" w:hAnsi="Open Sans" w:cs="Open Sans"/>
          <w:b w:val="0"/>
          <w:noProof/>
          <w:color w:val="100B74"/>
          <w:sz w:val="24"/>
          <w:szCs w:val="24"/>
        </w:rPr>
        <w:lastRenderedPageBreak/>
        <mc:AlternateContent>
          <mc:Choice Requires="wps">
            <w:drawing>
              <wp:anchor distT="45720" distB="45720" distL="114300" distR="114300" simplePos="0" relativeHeight="252347392" behindDoc="0" locked="0" layoutInCell="1" allowOverlap="1" wp14:anchorId="38F57EC1" wp14:editId="693E23A6">
                <wp:simplePos x="0" y="0"/>
                <wp:positionH relativeFrom="column">
                  <wp:posOffset>-720725</wp:posOffset>
                </wp:positionH>
                <wp:positionV relativeFrom="paragraph">
                  <wp:posOffset>-855139</wp:posOffset>
                </wp:positionV>
                <wp:extent cx="1427480" cy="647700"/>
                <wp:effectExtent l="0" t="0" r="127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47700"/>
                        </a:xfrm>
                        <a:prstGeom prst="rect">
                          <a:avLst/>
                        </a:prstGeom>
                        <a:solidFill>
                          <a:srgbClr val="100B74">
                            <a:alpha val="50196"/>
                          </a:srgbClr>
                        </a:solidFill>
                        <a:ln w="9525">
                          <a:noFill/>
                          <a:miter lim="800000"/>
                          <a:headEnd/>
                          <a:tailEnd/>
                        </a:ln>
                      </wps:spPr>
                      <wps:txbx>
                        <w:txbxContent>
                          <w:p w14:paraId="3467857B" w14:textId="77777777" w:rsidR="00D113BA" w:rsidRPr="00A5377B" w:rsidRDefault="00D113BA" w:rsidP="00D113BA">
                            <w:pPr>
                              <w:jc w:val="center"/>
                              <w:rPr>
                                <w:rFonts w:ascii="Open Sans" w:hAnsi="Open Sans" w:cs="Open Sans"/>
                                <w:b/>
                                <w:bCs/>
                                <w:sz w:val="8"/>
                                <w:szCs w:val="4"/>
                              </w:rPr>
                            </w:pPr>
                          </w:p>
                          <w:p w14:paraId="02789E8C" w14:textId="7E9D8410" w:rsidR="00D113BA" w:rsidRPr="00A5377B" w:rsidRDefault="00D113BA" w:rsidP="00D113BA">
                            <w:pPr>
                              <w:jc w:val="center"/>
                              <w:rPr>
                                <w:rFonts w:ascii="Open Sans" w:hAnsi="Open Sans" w:cs="Open Sans"/>
                                <w:b/>
                                <w:bCs/>
                                <w:sz w:val="44"/>
                                <w:szCs w:val="36"/>
                              </w:rPr>
                            </w:pPr>
                            <w:r>
                              <w:rPr>
                                <w:rFonts w:ascii="Open Sans" w:hAnsi="Open Sans" w:cs="Open Sans"/>
                                <w:b/>
                                <w:bCs/>
                                <w:sz w:val="44"/>
                                <w:szCs w:val="3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57EC1" id="_x0000_s1035" type="#_x0000_t202" style="position:absolute;margin-left:-56.75pt;margin-top:-67.35pt;width:112.4pt;height:51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" fillcolor="#100b74" stroked="f">
                <v:fill opacity="32896f"/>
                <v:textbox>
                  <w:txbxContent>
                    <w:p w14:paraId="3467857B" w14:textId="77777777" w:rsidR="00D113BA" w:rsidRPr="00A5377B" w:rsidRDefault="00D113BA" w:rsidP="00D113BA">
                      <w:pPr>
                        <w:jc w:val="center"/>
                        <w:rPr>
                          <w:rFonts w:ascii="Open Sans" w:hAnsi="Open Sans" w:cs="Open Sans"/>
                          <w:b/>
                          <w:bCs/>
                          <w:sz w:val="8"/>
                          <w:szCs w:val="4"/>
                        </w:rPr>
                      </w:pPr>
                    </w:p>
                    <w:p w14:paraId="02789E8C" w14:textId="7E9D8410" w:rsidR="00D113BA" w:rsidRPr="00A5377B" w:rsidRDefault="00D113BA" w:rsidP="00D113BA">
                      <w:pPr>
                        <w:jc w:val="center"/>
                        <w:rPr>
                          <w:rFonts w:ascii="Open Sans" w:hAnsi="Open Sans" w:cs="Open Sans"/>
                          <w:b/>
                          <w:bCs/>
                          <w:sz w:val="44"/>
                          <w:szCs w:val="36"/>
                        </w:rPr>
                      </w:pPr>
                      <w:r>
                        <w:rPr>
                          <w:rFonts w:ascii="Open Sans" w:hAnsi="Open Sans" w:cs="Open Sans"/>
                          <w:b/>
                          <w:bCs/>
                          <w:sz w:val="44"/>
                          <w:szCs w:val="36"/>
                        </w:rPr>
                        <w:t>9</w:t>
                      </w:r>
                    </w:p>
                  </w:txbxContent>
                </v:textbox>
              </v:shape>
            </w:pict>
          </mc:Fallback>
        </mc:AlternateContent>
      </w:r>
      <w:r w:rsidRPr="00A4354F">
        <w:rPr>
          <w:rFonts w:ascii="Open Sans" w:hAnsi="Open Sans" w:cs="Open Sans"/>
          <w:bCs/>
          <w:color w:val="100B74"/>
          <w:sz w:val="44"/>
        </w:rPr>
        <w:t>More detail</w:t>
      </w:r>
    </w:p>
    <w:p w14:paraId="042336DE" w14:textId="719BF776" w:rsidR="00D113BA" w:rsidRPr="00D113BA" w:rsidRDefault="00D113BA" w:rsidP="00D113BA">
      <w:pPr>
        <w:spacing w:line="240" w:lineRule="auto"/>
        <w:rPr>
          <w:rFonts w:ascii="Open Sans" w:hAnsi="Open Sans" w:cs="Open Sans"/>
          <w:b/>
          <w:bCs/>
          <w:noProof/>
          <w:color w:val="282660" w:themeColor="text2"/>
          <w:sz w:val="36"/>
          <w:szCs w:val="28"/>
        </w:rPr>
      </w:pPr>
      <w:r w:rsidRPr="00D113BA">
        <w:rPr>
          <w:rFonts w:ascii="Open Sans" w:hAnsi="Open Sans" w:cs="Open Sans"/>
          <w:b/>
          <w:bCs/>
          <w:color w:val="9669A9"/>
          <w:sz w:val="40"/>
          <w:szCs w:val="40"/>
        </w:rPr>
        <w:t>Findin</w:t>
      </w:r>
      <w:r>
        <w:rPr>
          <w:rFonts w:ascii="Open Sans" w:hAnsi="Open Sans" w:cs="Open Sans"/>
          <w:b/>
          <w:bCs/>
          <w:color w:val="9669A9"/>
          <w:sz w:val="40"/>
          <w:szCs w:val="40"/>
        </w:rPr>
        <w:t>g your retirement home</w:t>
      </w:r>
    </w:p>
    <w:p w14:paraId="255DE1F2" w14:textId="77777777" w:rsidR="00D113BA" w:rsidRDefault="00D113BA" w:rsidP="00D113BA">
      <w:pPr>
        <w:spacing w:line="240" w:lineRule="auto"/>
        <w:rPr>
          <w:rFonts w:ascii="Open Sans" w:hAnsi="Open Sans" w:cs="Open Sans"/>
          <w:b/>
          <w:bCs/>
          <w:color w:val="auto"/>
          <w:sz w:val="24"/>
          <w:szCs w:val="24"/>
        </w:rPr>
      </w:pPr>
    </w:p>
    <w:p w14:paraId="686712AF" w14:textId="447924DD" w:rsidR="00D113BA" w:rsidRPr="00C9306B" w:rsidRDefault="00D113BA" w:rsidP="00D113BA">
      <w:pPr>
        <w:spacing w:line="240" w:lineRule="auto"/>
        <w:rPr>
          <w:rFonts w:ascii="Open Sans" w:hAnsi="Open Sans" w:cs="Open Sans"/>
          <w:b/>
          <w:bCs/>
          <w:color w:val="auto"/>
          <w:sz w:val="24"/>
          <w:szCs w:val="24"/>
        </w:rPr>
      </w:pPr>
      <w:r w:rsidRPr="00C9306B">
        <w:rPr>
          <w:rFonts w:ascii="Open Sans" w:hAnsi="Open Sans" w:cs="Open Sans"/>
          <w:b/>
          <w:bCs/>
          <w:color w:val="auto"/>
          <w:sz w:val="24"/>
          <w:szCs w:val="24"/>
        </w:rPr>
        <w:t xml:space="preserve">How </w:t>
      </w:r>
      <w:r>
        <w:rPr>
          <w:rFonts w:ascii="Open Sans" w:hAnsi="Open Sans" w:cs="Open Sans"/>
          <w:b/>
          <w:bCs/>
          <w:color w:val="auto"/>
          <w:sz w:val="24"/>
          <w:szCs w:val="24"/>
        </w:rPr>
        <w:t>our service works</w:t>
      </w:r>
    </w:p>
    <w:p w14:paraId="5544BBC3" w14:textId="34A85965" w:rsidR="00D113BA" w:rsidRPr="00CF73AB"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Once you have got in touch with us and we have confirmed that you are eligible, we will arrange to meet with you, either in person, or via a video conference call, to explain more about how we can support you in exploring your retirement housing options.</w:t>
      </w:r>
    </w:p>
    <w:p w14:paraId="48E3FFCE" w14:textId="77777777" w:rsidR="00D113BA" w:rsidRPr="00CF73AB" w:rsidRDefault="00D113BA" w:rsidP="00D113BA">
      <w:pPr>
        <w:spacing w:line="240" w:lineRule="auto"/>
        <w:rPr>
          <w:rFonts w:ascii="Open Sans" w:hAnsi="Open Sans" w:cs="Open Sans"/>
          <w:color w:val="auto"/>
          <w:sz w:val="24"/>
          <w:szCs w:val="24"/>
        </w:rPr>
      </w:pPr>
    </w:p>
    <w:p w14:paraId="6DD9651D" w14:textId="77777777" w:rsidR="00D113BA" w:rsidRPr="00CF73AB" w:rsidRDefault="00D113BA" w:rsidP="00D113BA">
      <w:pPr>
        <w:spacing w:line="240" w:lineRule="auto"/>
        <w:rPr>
          <w:rFonts w:ascii="Open Sans" w:hAnsi="Open Sans" w:cs="Open Sans"/>
          <w:color w:val="auto"/>
          <w:sz w:val="24"/>
          <w:szCs w:val="24"/>
        </w:rPr>
      </w:pPr>
      <w:r>
        <w:rPr>
          <w:rFonts w:ascii="Open Sans" w:hAnsi="Open Sans" w:cs="Open Sans"/>
          <w:color w:val="auto"/>
          <w:sz w:val="24"/>
          <w:szCs w:val="24"/>
        </w:rPr>
        <w:t>I</w:t>
      </w:r>
      <w:r w:rsidRPr="00CF73AB">
        <w:rPr>
          <w:rFonts w:ascii="Open Sans" w:hAnsi="Open Sans" w:cs="Open Sans"/>
          <w:color w:val="auto"/>
          <w:sz w:val="24"/>
          <w:szCs w:val="24"/>
        </w:rPr>
        <w:t xml:space="preserve">n this meeting, we will discuss your application to ensure we fully understand what you are looking for, your needs and requirements. Then share the range of options that are available within the Church and potentially with other providers.  This conversation should help you to start to think about the options available, and what might be the right fit for you. </w:t>
      </w:r>
    </w:p>
    <w:p w14:paraId="4808FD39" w14:textId="77777777" w:rsidR="00D113BA" w:rsidRPr="00CF73AB" w:rsidRDefault="00D113BA" w:rsidP="00D113BA">
      <w:pPr>
        <w:spacing w:line="240" w:lineRule="auto"/>
        <w:rPr>
          <w:rFonts w:ascii="Open Sans" w:hAnsi="Open Sans" w:cs="Open Sans"/>
          <w:color w:val="auto"/>
          <w:sz w:val="24"/>
          <w:szCs w:val="24"/>
        </w:rPr>
      </w:pPr>
    </w:p>
    <w:p w14:paraId="1BE75EEF" w14:textId="77777777" w:rsidR="00D113BA" w:rsidRPr="00CF73AB"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 xml:space="preserve">After this meeting, we will add you to the circulation list for our property bulletin and we will encourage you to start looking at any options with us or with other providers that might be right for you. </w:t>
      </w:r>
    </w:p>
    <w:p w14:paraId="1631A788" w14:textId="560A827D" w:rsidR="00D113BA" w:rsidRPr="00CF73AB" w:rsidRDefault="00D113BA" w:rsidP="00D113BA">
      <w:pPr>
        <w:spacing w:line="240" w:lineRule="auto"/>
        <w:rPr>
          <w:rFonts w:ascii="Open Sans" w:hAnsi="Open Sans" w:cs="Open Sans"/>
          <w:color w:val="auto"/>
          <w:sz w:val="24"/>
          <w:szCs w:val="24"/>
        </w:rPr>
      </w:pPr>
    </w:p>
    <w:p w14:paraId="09F4C26F" w14:textId="77777777" w:rsidR="00D113BA" w:rsidRPr="00CF73AB" w:rsidRDefault="00D113BA" w:rsidP="00F03FA0">
      <w:pPr>
        <w:shd w:val="clear" w:color="auto" w:fill="CAC9E9" w:themeFill="text2" w:themeFillTint="33"/>
        <w:spacing w:line="240" w:lineRule="auto"/>
        <w:rPr>
          <w:rFonts w:ascii="Open Sans" w:hAnsi="Open Sans" w:cs="Open Sans"/>
          <w:color w:val="auto"/>
          <w:sz w:val="24"/>
          <w:szCs w:val="24"/>
        </w:rPr>
      </w:pPr>
      <w:r w:rsidRPr="00CF73AB">
        <w:rPr>
          <w:rFonts w:ascii="Open Sans" w:hAnsi="Open Sans" w:cs="Open Sans"/>
          <w:color w:val="auto"/>
          <w:sz w:val="24"/>
          <w:szCs w:val="24"/>
        </w:rPr>
        <w:t xml:space="preserve">Please be prepared for the fact that finding a retirement property that you can afford in a place where you want to live, takes time, and will need you to spend time looking at </w:t>
      </w:r>
      <w:proofErr w:type="gramStart"/>
      <w:r w:rsidRPr="00CF73AB">
        <w:rPr>
          <w:rFonts w:ascii="Open Sans" w:hAnsi="Open Sans" w:cs="Open Sans"/>
          <w:color w:val="auto"/>
          <w:sz w:val="24"/>
          <w:szCs w:val="24"/>
        </w:rPr>
        <w:t>all of</w:t>
      </w:r>
      <w:proofErr w:type="gramEnd"/>
      <w:r w:rsidRPr="00CF73AB">
        <w:rPr>
          <w:rFonts w:ascii="Open Sans" w:hAnsi="Open Sans" w:cs="Open Sans"/>
          <w:color w:val="auto"/>
          <w:sz w:val="24"/>
          <w:szCs w:val="24"/>
        </w:rPr>
        <w:t xml:space="preserve"> the options. After all, only you, can find the right option for you from what is available! </w:t>
      </w:r>
    </w:p>
    <w:p w14:paraId="0DD3CE61" w14:textId="77777777" w:rsidR="00D113BA" w:rsidRPr="00CF73AB" w:rsidRDefault="00D113BA" w:rsidP="00D113BA">
      <w:pPr>
        <w:spacing w:line="240" w:lineRule="auto"/>
        <w:rPr>
          <w:rFonts w:ascii="Open Sans" w:hAnsi="Open Sans" w:cs="Open Sans"/>
          <w:color w:val="auto"/>
          <w:sz w:val="24"/>
          <w:szCs w:val="24"/>
        </w:rPr>
      </w:pPr>
    </w:p>
    <w:p w14:paraId="11A11F9B" w14:textId="77777777" w:rsidR="00D113BA" w:rsidRPr="00C9306B" w:rsidRDefault="00D113BA" w:rsidP="00D113BA">
      <w:pPr>
        <w:spacing w:line="240" w:lineRule="auto"/>
        <w:rPr>
          <w:rFonts w:ascii="Open Sans" w:hAnsi="Open Sans" w:cs="Open Sans"/>
          <w:b/>
          <w:bCs/>
          <w:color w:val="auto"/>
          <w:sz w:val="24"/>
          <w:szCs w:val="24"/>
        </w:rPr>
      </w:pPr>
      <w:r w:rsidRPr="00C9306B">
        <w:rPr>
          <w:rFonts w:ascii="Open Sans" w:hAnsi="Open Sans" w:cs="Open Sans"/>
          <w:b/>
          <w:bCs/>
          <w:color w:val="auto"/>
          <w:sz w:val="24"/>
          <w:szCs w:val="24"/>
        </w:rPr>
        <w:t xml:space="preserve">Keeping in touch as you look at your </w:t>
      </w:r>
      <w:proofErr w:type="gramStart"/>
      <w:r w:rsidRPr="00C9306B">
        <w:rPr>
          <w:rFonts w:ascii="Open Sans" w:hAnsi="Open Sans" w:cs="Open Sans"/>
          <w:b/>
          <w:bCs/>
          <w:color w:val="auto"/>
          <w:sz w:val="24"/>
          <w:szCs w:val="24"/>
        </w:rPr>
        <w:t>options</w:t>
      </w:r>
      <w:proofErr w:type="gramEnd"/>
    </w:p>
    <w:p w14:paraId="6D4631E8" w14:textId="1AFFE0C9" w:rsidR="00D113BA" w:rsidRDefault="00D113BA" w:rsidP="00D113BA">
      <w:pPr>
        <w:spacing w:line="240" w:lineRule="auto"/>
        <w:rPr>
          <w:rFonts w:ascii="Open Sans" w:hAnsi="Open Sans" w:cs="Open Sans"/>
          <w:color w:val="auto"/>
          <w:sz w:val="24"/>
          <w:szCs w:val="24"/>
        </w:rPr>
      </w:pPr>
      <w:r w:rsidRPr="00CF73AB">
        <w:rPr>
          <w:rFonts w:ascii="Open Sans" w:hAnsi="Open Sans" w:cs="Open Sans"/>
          <w:color w:val="auto"/>
          <w:sz w:val="24"/>
          <w:szCs w:val="24"/>
        </w:rPr>
        <w:t>We don’t want you to be in a position where you are running out of time to find your retirement home. We will be in regular contact with you to discuss the options you are exploring (whether through the bulletin or with providers), and how those options work with your intended retirement date.</w:t>
      </w:r>
    </w:p>
    <w:p w14:paraId="655F2E99" w14:textId="0F8B8A89" w:rsidR="00D113BA" w:rsidRDefault="00D113BA" w:rsidP="00D113BA">
      <w:pPr>
        <w:spacing w:line="240" w:lineRule="auto"/>
        <w:rPr>
          <w:rFonts w:ascii="Open Sans" w:hAnsi="Open Sans" w:cs="Open Sans"/>
          <w:color w:val="auto"/>
          <w:sz w:val="24"/>
          <w:szCs w:val="24"/>
        </w:rPr>
      </w:pPr>
    </w:p>
    <w:p w14:paraId="774E7345" w14:textId="2779B10A" w:rsidR="00D113BA" w:rsidRPr="00D113BA" w:rsidRDefault="00D113BA" w:rsidP="00D113BA">
      <w:pPr>
        <w:spacing w:line="240" w:lineRule="auto"/>
        <w:rPr>
          <w:rFonts w:ascii="Open Sans" w:hAnsi="Open Sans" w:cs="Open Sans"/>
          <w:b/>
          <w:bCs/>
          <w:color w:val="auto"/>
          <w:sz w:val="24"/>
          <w:szCs w:val="24"/>
        </w:rPr>
      </w:pPr>
      <w:r w:rsidRPr="00D113BA">
        <w:rPr>
          <w:rFonts w:ascii="Open Sans" w:hAnsi="Open Sans" w:cs="Open Sans"/>
          <w:b/>
          <w:bCs/>
          <w:color w:val="auto"/>
          <w:sz w:val="24"/>
          <w:szCs w:val="24"/>
        </w:rPr>
        <w:t>Finding a Church retirement home</w:t>
      </w:r>
    </w:p>
    <w:p w14:paraId="5C2CF8AF" w14:textId="038FD9DF" w:rsidR="00D113BA" w:rsidRDefault="00D113BA" w:rsidP="004C2B56">
      <w:pPr>
        <w:spacing w:line="240" w:lineRule="auto"/>
        <w:rPr>
          <w:rFonts w:ascii="Open Sans" w:hAnsi="Open Sans" w:cs="Open Sans"/>
          <w:color w:val="auto"/>
          <w:sz w:val="24"/>
          <w:szCs w:val="24"/>
        </w:rPr>
      </w:pPr>
      <w:r w:rsidRPr="004C2B56">
        <w:rPr>
          <w:rFonts w:ascii="Open Sans" w:hAnsi="Open Sans" w:cs="Open Sans"/>
          <w:noProof/>
          <w:color w:val="auto"/>
          <w:sz w:val="24"/>
          <w:szCs w:val="24"/>
        </w:rPr>
        <w:drawing>
          <wp:anchor distT="0" distB="0" distL="114300" distR="114300" simplePos="0" relativeHeight="252343296" behindDoc="1" locked="0" layoutInCell="1" allowOverlap="1" wp14:anchorId="30255F6B" wp14:editId="3E621267">
            <wp:simplePos x="0" y="0"/>
            <wp:positionH relativeFrom="column">
              <wp:posOffset>128905</wp:posOffset>
            </wp:positionH>
            <wp:positionV relativeFrom="paragraph">
              <wp:posOffset>156210</wp:posOffset>
            </wp:positionV>
            <wp:extent cx="2614295" cy="1390650"/>
            <wp:effectExtent l="0" t="0" r="0" b="0"/>
            <wp:wrapTight wrapText="bothSides">
              <wp:wrapPolygon edited="0">
                <wp:start x="0" y="0"/>
                <wp:lineTo x="0" y="21304"/>
                <wp:lineTo x="21406" y="21304"/>
                <wp:lineTo x="21406" y="0"/>
                <wp:lineTo x="0" y="0"/>
              </wp:wrapPolygon>
            </wp:wrapTight>
            <wp:docPr id="10" name="Picture 9" descr="Map&#10;&#10;Description automatically generated">
              <a:extLst xmlns:a="http://schemas.openxmlformats.org/drawingml/2006/main">
                <a:ext uri="{FF2B5EF4-FFF2-40B4-BE49-F238E27FC236}">
                  <a16:creationId xmlns:a16="http://schemas.microsoft.com/office/drawing/2014/main" id="{6B935D70-B80A-F3BF-6607-B06051E42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ap&#10;&#10;Description automatically generated">
                      <a:extLst>
                        <a:ext uri="{FF2B5EF4-FFF2-40B4-BE49-F238E27FC236}">
                          <a16:creationId xmlns:a16="http://schemas.microsoft.com/office/drawing/2014/main" id="{6B935D70-B80A-F3BF-6607-B06051E42BF7}"/>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804" t="20671" r="5009" b="17738"/>
                    <a:stretch/>
                  </pic:blipFill>
                  <pic:spPr>
                    <a:xfrm>
                      <a:off x="0" y="0"/>
                      <a:ext cx="2614295" cy="1390650"/>
                    </a:xfrm>
                    <a:prstGeom prst="rect">
                      <a:avLst/>
                    </a:prstGeom>
                  </pic:spPr>
                </pic:pic>
              </a:graphicData>
            </a:graphic>
            <wp14:sizeRelH relativeFrom="page">
              <wp14:pctWidth>0</wp14:pctWidth>
            </wp14:sizeRelH>
            <wp14:sizeRelV relativeFrom="page">
              <wp14:pctHeight>0</wp14:pctHeight>
            </wp14:sizeRelV>
          </wp:anchor>
        </w:drawing>
      </w:r>
    </w:p>
    <w:p w14:paraId="5D7D51AA" w14:textId="4B57D4E9" w:rsidR="004C2B56" w:rsidRPr="00CF73AB" w:rsidRDefault="004C2B56" w:rsidP="004C2B56">
      <w:pPr>
        <w:spacing w:line="240" w:lineRule="auto"/>
        <w:rPr>
          <w:rFonts w:ascii="Open Sans" w:hAnsi="Open Sans" w:cs="Open Sans"/>
          <w:color w:val="auto"/>
          <w:sz w:val="24"/>
          <w:szCs w:val="24"/>
        </w:rPr>
      </w:pPr>
      <w:r w:rsidRPr="004C2B56">
        <w:rPr>
          <w:rFonts w:ascii="Open Sans" w:hAnsi="Open Sans" w:cs="Open Sans"/>
          <w:noProof/>
          <w:color w:val="auto"/>
          <w:sz w:val="24"/>
          <w:szCs w:val="24"/>
        </w:rPr>
        <w:drawing>
          <wp:anchor distT="0" distB="0" distL="114300" distR="114300" simplePos="0" relativeHeight="252344320" behindDoc="1" locked="0" layoutInCell="1" allowOverlap="1" wp14:anchorId="00A4ABB6" wp14:editId="1AACC54B">
            <wp:simplePos x="0" y="0"/>
            <wp:positionH relativeFrom="column">
              <wp:posOffset>1889125</wp:posOffset>
            </wp:positionH>
            <wp:positionV relativeFrom="paragraph">
              <wp:posOffset>102870</wp:posOffset>
            </wp:positionV>
            <wp:extent cx="1168400" cy="1650767"/>
            <wp:effectExtent l="0" t="0" r="0" b="6985"/>
            <wp:wrapTight wrapText="bothSides">
              <wp:wrapPolygon edited="0">
                <wp:start x="0" y="0"/>
                <wp:lineTo x="0" y="21442"/>
                <wp:lineTo x="21130" y="21442"/>
                <wp:lineTo x="21130" y="0"/>
                <wp:lineTo x="0" y="0"/>
              </wp:wrapPolygon>
            </wp:wrapTight>
            <wp:docPr id="37" name="Picture 7">
              <a:extLst xmlns:a="http://schemas.openxmlformats.org/drawingml/2006/main">
                <a:ext uri="{FF2B5EF4-FFF2-40B4-BE49-F238E27FC236}">
                  <a16:creationId xmlns:a16="http://schemas.microsoft.com/office/drawing/2014/main" id="{364246A3-014F-4AEE-AC05-1840F88A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a:extLst>
                        <a:ext uri="{FF2B5EF4-FFF2-40B4-BE49-F238E27FC236}">
                          <a16:creationId xmlns:a16="http://schemas.microsoft.com/office/drawing/2014/main" id="{364246A3-014F-4AEE-AC05-1840F88AD8B2}"/>
                        </a:ext>
                      </a:extLst>
                    </pic:cNvPr>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a:xfrm>
                      <a:off x="0" y="0"/>
                      <a:ext cx="1168400" cy="1650767"/>
                    </a:xfrm>
                    <a:prstGeom prst="rect">
                      <a:avLst/>
                    </a:prstGeom>
                  </pic:spPr>
                </pic:pic>
              </a:graphicData>
            </a:graphic>
            <wp14:sizeRelH relativeFrom="margin">
              <wp14:pctWidth>0</wp14:pctWidth>
            </wp14:sizeRelH>
            <wp14:sizeRelV relativeFrom="margin">
              <wp14:pctHeight>0</wp14:pctHeight>
            </wp14:sizeRelV>
          </wp:anchor>
        </w:drawing>
      </w:r>
      <w:r w:rsidRPr="00CF73AB">
        <w:rPr>
          <w:rFonts w:ascii="Open Sans" w:hAnsi="Open Sans" w:cs="Open Sans"/>
          <w:color w:val="auto"/>
          <w:sz w:val="24"/>
          <w:szCs w:val="24"/>
        </w:rPr>
        <w:t>All our available properties are advertised on the property bulletin</w:t>
      </w:r>
      <w:r>
        <w:rPr>
          <w:rFonts w:ascii="Open Sans" w:hAnsi="Open Sans" w:cs="Open Sans"/>
          <w:color w:val="auto"/>
          <w:sz w:val="24"/>
          <w:szCs w:val="24"/>
        </w:rPr>
        <w:t>,</w:t>
      </w:r>
      <w:r w:rsidRPr="00CF73AB">
        <w:rPr>
          <w:rFonts w:ascii="Open Sans" w:hAnsi="Open Sans" w:cs="Open Sans"/>
          <w:color w:val="auto"/>
          <w:sz w:val="24"/>
          <w:szCs w:val="24"/>
        </w:rPr>
        <w:t xml:space="preserve"> which is circulated regularly by email. Properties are listed together with their location, the rental charges, </w:t>
      </w:r>
      <w:proofErr w:type="gramStart"/>
      <w:r w:rsidRPr="00CF73AB">
        <w:rPr>
          <w:rFonts w:ascii="Open Sans" w:hAnsi="Open Sans" w:cs="Open Sans"/>
          <w:color w:val="auto"/>
          <w:sz w:val="24"/>
          <w:szCs w:val="24"/>
        </w:rPr>
        <w:t>photos</w:t>
      </w:r>
      <w:proofErr w:type="gramEnd"/>
      <w:r w:rsidRPr="00CF73AB">
        <w:rPr>
          <w:rFonts w:ascii="Open Sans" w:hAnsi="Open Sans" w:cs="Open Sans"/>
          <w:color w:val="auto"/>
          <w:sz w:val="24"/>
          <w:szCs w:val="24"/>
        </w:rPr>
        <w:t xml:space="preserve"> and a floor plan. If you see a property you like, you can then express your interest. </w:t>
      </w:r>
    </w:p>
    <w:p w14:paraId="42CA0A14" w14:textId="7392E760" w:rsidR="004C2B56" w:rsidRDefault="004C2B56" w:rsidP="00CF73AB">
      <w:pPr>
        <w:spacing w:line="240" w:lineRule="auto"/>
        <w:rPr>
          <w:rFonts w:ascii="Open Sans" w:hAnsi="Open Sans" w:cs="Open Sans"/>
          <w:color w:val="auto"/>
          <w:sz w:val="24"/>
          <w:szCs w:val="24"/>
        </w:rPr>
      </w:pPr>
    </w:p>
    <w:p w14:paraId="571B6E5D" w14:textId="326DD1C4" w:rsidR="004C2B56" w:rsidRDefault="004C2B56" w:rsidP="00CF73AB">
      <w:pPr>
        <w:spacing w:line="240" w:lineRule="auto"/>
        <w:rPr>
          <w:rFonts w:ascii="Open Sans" w:hAnsi="Open Sans" w:cs="Open Sans"/>
          <w:color w:val="auto"/>
          <w:sz w:val="24"/>
          <w:szCs w:val="24"/>
        </w:rPr>
      </w:pPr>
    </w:p>
    <w:p w14:paraId="391078DE" w14:textId="77777777" w:rsidR="00D113BA" w:rsidRDefault="00D113BA" w:rsidP="00CF73AB">
      <w:pPr>
        <w:spacing w:line="240" w:lineRule="auto"/>
        <w:rPr>
          <w:rFonts w:ascii="Open Sans" w:hAnsi="Open Sans" w:cs="Open Sans"/>
          <w:b/>
          <w:bCs/>
          <w:color w:val="auto"/>
          <w:sz w:val="24"/>
          <w:szCs w:val="24"/>
        </w:rPr>
      </w:pPr>
    </w:p>
    <w:p w14:paraId="25BB870E" w14:textId="7DA3067F" w:rsidR="00CF73AB" w:rsidRPr="00C9306B" w:rsidRDefault="00CE7472" w:rsidP="00CF73AB">
      <w:pPr>
        <w:spacing w:line="240" w:lineRule="auto"/>
        <w:rPr>
          <w:rFonts w:ascii="Open Sans" w:hAnsi="Open Sans" w:cs="Open Sans"/>
          <w:b/>
          <w:bCs/>
          <w:color w:val="auto"/>
          <w:sz w:val="24"/>
          <w:szCs w:val="24"/>
        </w:rPr>
      </w:pPr>
      <w:r w:rsidRPr="004A1E05">
        <w:rPr>
          <w:rFonts w:ascii="Open Sans" w:hAnsi="Open Sans" w:cs="Open Sans"/>
          <w:b/>
          <w:noProof/>
          <w:color w:val="100B74"/>
          <w:sz w:val="24"/>
          <w:szCs w:val="24"/>
        </w:rPr>
        <w:lastRenderedPageBreak/>
        <mc:AlternateContent>
          <mc:Choice Requires="wps">
            <w:drawing>
              <wp:anchor distT="45720" distB="45720" distL="114300" distR="114300" simplePos="0" relativeHeight="252354560" behindDoc="0" locked="0" layoutInCell="1" allowOverlap="1" wp14:anchorId="2A9BD6C2" wp14:editId="3A0213B1">
                <wp:simplePos x="0" y="0"/>
                <wp:positionH relativeFrom="column">
                  <wp:posOffset>-827903</wp:posOffset>
                </wp:positionH>
                <wp:positionV relativeFrom="paragraph">
                  <wp:posOffset>-822308</wp:posOffset>
                </wp:positionV>
                <wp:extent cx="1427480" cy="647700"/>
                <wp:effectExtent l="0" t="0" r="127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647700"/>
                        </a:xfrm>
                        <a:prstGeom prst="rect">
                          <a:avLst/>
                        </a:prstGeom>
                        <a:solidFill>
                          <a:srgbClr val="100B74">
                            <a:alpha val="50196"/>
                          </a:srgbClr>
                        </a:solidFill>
                        <a:ln w="9525">
                          <a:noFill/>
                          <a:miter lim="800000"/>
                          <a:headEnd/>
                          <a:tailEnd/>
                        </a:ln>
                      </wps:spPr>
                      <wps:txbx>
                        <w:txbxContent>
                          <w:p w14:paraId="57A63B67" w14:textId="77777777" w:rsidR="00CE7472" w:rsidRPr="00A5377B" w:rsidRDefault="00CE7472" w:rsidP="00CE7472">
                            <w:pPr>
                              <w:jc w:val="center"/>
                              <w:rPr>
                                <w:rFonts w:ascii="Open Sans" w:hAnsi="Open Sans" w:cs="Open Sans"/>
                                <w:b/>
                                <w:bCs/>
                                <w:sz w:val="8"/>
                                <w:szCs w:val="4"/>
                              </w:rPr>
                            </w:pPr>
                          </w:p>
                          <w:p w14:paraId="1F41BAF5" w14:textId="31B0A38B" w:rsidR="00CE7472" w:rsidRPr="00A5377B" w:rsidRDefault="00CE7472" w:rsidP="00CE7472">
                            <w:pPr>
                              <w:jc w:val="center"/>
                              <w:rPr>
                                <w:rFonts w:ascii="Open Sans" w:hAnsi="Open Sans" w:cs="Open Sans"/>
                                <w:b/>
                                <w:bCs/>
                                <w:sz w:val="44"/>
                                <w:szCs w:val="36"/>
                              </w:rPr>
                            </w:pPr>
                            <w:r>
                              <w:rPr>
                                <w:rFonts w:ascii="Open Sans" w:hAnsi="Open Sans" w:cs="Open Sans"/>
                                <w:b/>
                                <w:bCs/>
                                <w:sz w:val="44"/>
                                <w:szCs w:val="3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BD6C2" id="_x0000_s1036" type="#_x0000_t202" style="position:absolute;margin-left:-65.2pt;margin-top:-64.75pt;width:112.4pt;height:51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" fillcolor="#100b74" stroked="f">
                <v:fill opacity="32896f"/>
                <v:textbox>
                  <w:txbxContent>
                    <w:p w14:paraId="57A63B67" w14:textId="77777777" w:rsidR="00CE7472" w:rsidRPr="00A5377B" w:rsidRDefault="00CE7472" w:rsidP="00CE7472">
                      <w:pPr>
                        <w:jc w:val="center"/>
                        <w:rPr>
                          <w:rFonts w:ascii="Open Sans" w:hAnsi="Open Sans" w:cs="Open Sans"/>
                          <w:b/>
                          <w:bCs/>
                          <w:sz w:val="8"/>
                          <w:szCs w:val="4"/>
                        </w:rPr>
                      </w:pPr>
                    </w:p>
                    <w:p w14:paraId="1F41BAF5" w14:textId="31B0A38B" w:rsidR="00CE7472" w:rsidRPr="00A5377B" w:rsidRDefault="00CE7472" w:rsidP="00CE7472">
                      <w:pPr>
                        <w:jc w:val="center"/>
                        <w:rPr>
                          <w:rFonts w:ascii="Open Sans" w:hAnsi="Open Sans" w:cs="Open Sans"/>
                          <w:b/>
                          <w:bCs/>
                          <w:sz w:val="44"/>
                          <w:szCs w:val="36"/>
                        </w:rPr>
                      </w:pPr>
                      <w:r>
                        <w:rPr>
                          <w:rFonts w:ascii="Open Sans" w:hAnsi="Open Sans" w:cs="Open Sans"/>
                          <w:b/>
                          <w:bCs/>
                          <w:sz w:val="44"/>
                          <w:szCs w:val="36"/>
                        </w:rPr>
                        <w:t>10</w:t>
                      </w:r>
                    </w:p>
                  </w:txbxContent>
                </v:textbox>
              </v:shape>
            </w:pict>
          </mc:Fallback>
        </mc:AlternateContent>
      </w:r>
      <w:r w:rsidR="00CF73AB" w:rsidRPr="00C9306B">
        <w:rPr>
          <w:rFonts w:ascii="Open Sans" w:hAnsi="Open Sans" w:cs="Open Sans"/>
          <w:b/>
          <w:bCs/>
          <w:color w:val="auto"/>
          <w:sz w:val="24"/>
          <w:szCs w:val="24"/>
        </w:rPr>
        <w:t>Reserving a property</w:t>
      </w:r>
    </w:p>
    <w:p w14:paraId="2638F742" w14:textId="5C853730" w:rsidR="00CF73AB" w:rsidRPr="00CF73AB" w:rsidRDefault="00CF73AB" w:rsidP="00CF73AB">
      <w:pPr>
        <w:spacing w:line="240" w:lineRule="auto"/>
        <w:rPr>
          <w:rFonts w:ascii="Open Sans" w:hAnsi="Open Sans" w:cs="Open Sans"/>
          <w:color w:val="auto"/>
          <w:sz w:val="24"/>
          <w:szCs w:val="24"/>
        </w:rPr>
      </w:pPr>
      <w:r w:rsidRPr="00CF73AB">
        <w:rPr>
          <w:rFonts w:ascii="Open Sans" w:hAnsi="Open Sans" w:cs="Open Sans"/>
          <w:color w:val="auto"/>
          <w:sz w:val="24"/>
          <w:szCs w:val="24"/>
        </w:rPr>
        <w:t xml:space="preserve">If you are interested in any of the properties advertised in the property bulletin, you will be able to let us know by returning an ‘expression of interest’ form to us via email or post. </w:t>
      </w:r>
    </w:p>
    <w:p w14:paraId="72726A47" w14:textId="3A4E7E17" w:rsidR="00CF73AB" w:rsidRDefault="00CF73AB" w:rsidP="00CF73AB">
      <w:pPr>
        <w:spacing w:line="240" w:lineRule="auto"/>
        <w:rPr>
          <w:rFonts w:ascii="Open Sans" w:hAnsi="Open Sans" w:cs="Open Sans"/>
          <w:color w:val="auto"/>
          <w:sz w:val="24"/>
          <w:szCs w:val="24"/>
        </w:rPr>
      </w:pPr>
    </w:p>
    <w:p w14:paraId="2A6414B0" w14:textId="29B045C3" w:rsidR="00CF73AB" w:rsidRPr="00CF73AB" w:rsidRDefault="00935DA4" w:rsidP="00CF73AB">
      <w:pPr>
        <w:spacing w:line="240" w:lineRule="auto"/>
        <w:rPr>
          <w:rFonts w:ascii="Open Sans" w:hAnsi="Open Sans" w:cs="Open Sans"/>
          <w:color w:val="auto"/>
          <w:sz w:val="24"/>
          <w:szCs w:val="24"/>
        </w:rPr>
      </w:pPr>
      <w:r>
        <w:rPr>
          <w:rFonts w:ascii="Open Sans" w:hAnsi="Open Sans" w:cs="Open Sans"/>
          <w:color w:val="auto"/>
          <w:sz w:val="24"/>
          <w:szCs w:val="24"/>
        </w:rPr>
        <w:t xml:space="preserve">With regards to </w:t>
      </w:r>
      <w:r w:rsidRPr="00D37A0A">
        <w:rPr>
          <w:rFonts w:ascii="Open Sans" w:hAnsi="Open Sans" w:cs="Open Sans"/>
          <w:i/>
          <w:iCs/>
          <w:color w:val="auto"/>
          <w:sz w:val="24"/>
          <w:szCs w:val="24"/>
        </w:rPr>
        <w:t>rental</w:t>
      </w:r>
      <w:r>
        <w:rPr>
          <w:rFonts w:ascii="Open Sans" w:hAnsi="Open Sans" w:cs="Open Sans"/>
          <w:color w:val="auto"/>
          <w:sz w:val="24"/>
          <w:szCs w:val="24"/>
        </w:rPr>
        <w:t xml:space="preserve"> properties, i</w:t>
      </w:r>
      <w:r w:rsidR="00CF73AB" w:rsidRPr="00CF73AB">
        <w:rPr>
          <w:rFonts w:ascii="Open Sans" w:hAnsi="Open Sans" w:cs="Open Sans"/>
          <w:color w:val="auto"/>
          <w:sz w:val="24"/>
          <w:szCs w:val="24"/>
        </w:rPr>
        <w:t xml:space="preserve">f more than one applicant expresses an interest in the same property, we will </w:t>
      </w:r>
      <w:proofErr w:type="spellStart"/>
      <w:r w:rsidR="00CF73AB" w:rsidRPr="00CF73AB">
        <w:rPr>
          <w:rFonts w:ascii="Open Sans" w:hAnsi="Open Sans" w:cs="Open Sans"/>
          <w:color w:val="auto"/>
          <w:sz w:val="24"/>
          <w:szCs w:val="24"/>
        </w:rPr>
        <w:t>prioritise</w:t>
      </w:r>
      <w:proofErr w:type="spellEnd"/>
      <w:r w:rsidR="00CF73AB" w:rsidRPr="00CF73AB">
        <w:rPr>
          <w:rFonts w:ascii="Open Sans" w:hAnsi="Open Sans" w:cs="Open Sans"/>
          <w:color w:val="auto"/>
          <w:sz w:val="24"/>
          <w:szCs w:val="24"/>
        </w:rPr>
        <w:t xml:space="preserve"> viewings</w:t>
      </w:r>
      <w:r w:rsidR="00D44A0D">
        <w:rPr>
          <w:rFonts w:ascii="Open Sans" w:hAnsi="Open Sans" w:cs="Open Sans"/>
          <w:color w:val="auto"/>
          <w:sz w:val="24"/>
          <w:szCs w:val="24"/>
        </w:rPr>
        <w:t>,</w:t>
      </w:r>
      <w:r w:rsidR="00CF73AB" w:rsidRPr="00CF73AB">
        <w:rPr>
          <w:rFonts w:ascii="Open Sans" w:hAnsi="Open Sans" w:cs="Open Sans"/>
          <w:color w:val="auto"/>
          <w:sz w:val="24"/>
          <w:szCs w:val="24"/>
        </w:rPr>
        <w:t xml:space="preserve"> based mainly on application date. </w:t>
      </w:r>
    </w:p>
    <w:p w14:paraId="5C7A772E" w14:textId="01524863" w:rsidR="00CF73AB" w:rsidRDefault="00CF73AB" w:rsidP="00CF73AB">
      <w:pPr>
        <w:spacing w:line="240" w:lineRule="auto"/>
        <w:rPr>
          <w:rFonts w:ascii="Open Sans" w:hAnsi="Open Sans" w:cs="Open Sans"/>
          <w:color w:val="auto"/>
          <w:sz w:val="24"/>
          <w:szCs w:val="24"/>
        </w:rPr>
      </w:pPr>
    </w:p>
    <w:p w14:paraId="613B1858" w14:textId="6A71045B" w:rsidR="00CF73AB" w:rsidRDefault="00CF73AB" w:rsidP="00CF73AB">
      <w:pPr>
        <w:spacing w:line="240" w:lineRule="auto"/>
        <w:rPr>
          <w:rFonts w:ascii="Open Sans" w:hAnsi="Open Sans" w:cs="Open Sans"/>
          <w:color w:val="auto"/>
          <w:sz w:val="24"/>
          <w:szCs w:val="24"/>
        </w:rPr>
      </w:pPr>
      <w:r w:rsidRPr="00CF73AB">
        <w:rPr>
          <w:rFonts w:ascii="Open Sans" w:hAnsi="Open Sans" w:cs="Open Sans"/>
          <w:color w:val="auto"/>
          <w:sz w:val="24"/>
          <w:szCs w:val="24"/>
        </w:rPr>
        <w:t xml:space="preserve">Having viewed the property and decided it is for you, it can be reserved through a simple form.  You can reserve your Church planned retirement home for up to 5 years, ready to move into when you retire. If your retirement date is some years away, we may commercially let the property for a limited period. We will ensure that the property is ready for you, in line with our Lettable Standard in good time for your retirement. </w:t>
      </w:r>
    </w:p>
    <w:p w14:paraId="0CC111F2" w14:textId="65DA2031" w:rsidR="00935DA4" w:rsidRDefault="00935DA4" w:rsidP="00CF73AB">
      <w:pPr>
        <w:spacing w:line="240" w:lineRule="auto"/>
        <w:rPr>
          <w:rFonts w:ascii="Open Sans" w:hAnsi="Open Sans" w:cs="Open Sans"/>
          <w:color w:val="auto"/>
          <w:sz w:val="24"/>
          <w:szCs w:val="24"/>
        </w:rPr>
      </w:pPr>
    </w:p>
    <w:p w14:paraId="7C11E93D" w14:textId="60FD84DF" w:rsidR="00935DA4" w:rsidRPr="00CF73AB" w:rsidRDefault="00935DA4" w:rsidP="00CF73AB">
      <w:pPr>
        <w:spacing w:line="240" w:lineRule="auto"/>
        <w:rPr>
          <w:rFonts w:ascii="Open Sans" w:hAnsi="Open Sans" w:cs="Open Sans"/>
          <w:color w:val="auto"/>
          <w:sz w:val="24"/>
          <w:szCs w:val="24"/>
        </w:rPr>
      </w:pPr>
      <w:r>
        <w:rPr>
          <w:rFonts w:ascii="Open Sans" w:hAnsi="Open Sans" w:cs="Open Sans"/>
          <w:color w:val="auto"/>
          <w:sz w:val="24"/>
          <w:szCs w:val="24"/>
        </w:rPr>
        <w:t xml:space="preserve">If you express an interest in one of our </w:t>
      </w:r>
      <w:r w:rsidR="00D37A0A" w:rsidRPr="00D37A0A">
        <w:rPr>
          <w:rFonts w:ascii="Open Sans" w:hAnsi="Open Sans" w:cs="Open Sans"/>
          <w:i/>
          <w:iCs/>
          <w:color w:val="auto"/>
          <w:sz w:val="24"/>
          <w:szCs w:val="24"/>
        </w:rPr>
        <w:t>community</w:t>
      </w:r>
      <w:r w:rsidRPr="00D37A0A">
        <w:rPr>
          <w:rFonts w:ascii="Open Sans" w:hAnsi="Open Sans" w:cs="Open Sans"/>
          <w:i/>
          <w:iCs/>
          <w:color w:val="auto"/>
          <w:sz w:val="24"/>
          <w:szCs w:val="24"/>
        </w:rPr>
        <w:t xml:space="preserve"> living</w:t>
      </w:r>
      <w:r>
        <w:rPr>
          <w:rFonts w:ascii="Open Sans" w:hAnsi="Open Sans" w:cs="Open Sans"/>
          <w:color w:val="auto"/>
          <w:sz w:val="24"/>
          <w:szCs w:val="24"/>
        </w:rPr>
        <w:t xml:space="preserve"> options, a scheme manager will get in touch with you to invite you to visit and walk you through the process from there. </w:t>
      </w:r>
    </w:p>
    <w:p w14:paraId="1BD92A51" w14:textId="78773E3C" w:rsidR="008A729B" w:rsidRPr="008A729B" w:rsidRDefault="00D113BA" w:rsidP="00D113BA">
      <w:pPr>
        <w:spacing w:before="600" w:after="200" w:line="240" w:lineRule="auto"/>
        <w:rPr>
          <w:rFonts w:ascii="Open Sans" w:hAnsi="Open Sans" w:cs="Open Sans"/>
          <w:b/>
          <w:color w:val="100B74"/>
          <w:sz w:val="44"/>
        </w:rPr>
      </w:pPr>
      <w:r>
        <w:rPr>
          <w:rFonts w:ascii="Open Sans" w:hAnsi="Open Sans" w:cs="Open Sans"/>
          <w:b/>
          <w:color w:val="100B74"/>
          <w:sz w:val="44"/>
        </w:rPr>
        <w:t>Nex</w:t>
      </w:r>
      <w:r w:rsidR="008A729B" w:rsidRPr="008A729B">
        <w:rPr>
          <w:rFonts w:ascii="Open Sans" w:hAnsi="Open Sans" w:cs="Open Sans"/>
          <w:b/>
          <w:color w:val="100B74"/>
          <w:sz w:val="44"/>
        </w:rPr>
        <w:t>t steps</w:t>
      </w:r>
    </w:p>
    <w:p w14:paraId="7614E727" w14:textId="6674AA38" w:rsidR="00660879" w:rsidRDefault="008A729B" w:rsidP="00660879">
      <w:pPr>
        <w:shd w:val="clear" w:color="auto" w:fill="CAC9E9" w:themeFill="text2" w:themeFillTint="33"/>
        <w:spacing w:line="240" w:lineRule="auto"/>
        <w:rPr>
          <w:rFonts w:ascii="Open Sans" w:hAnsi="Open Sans" w:cs="Open Sans"/>
          <w:color w:val="auto"/>
          <w:sz w:val="24"/>
          <w:szCs w:val="24"/>
        </w:rPr>
        <w:sectPr w:rsidR="00660879" w:rsidSect="00660879">
          <w:type w:val="continuous"/>
          <w:pgSz w:w="12240" w:h="15840"/>
          <w:pgMar w:top="720" w:right="1152" w:bottom="720" w:left="1152" w:header="0" w:footer="0" w:gutter="0"/>
          <w:pgNumType w:start="1"/>
          <w:cols w:space="720"/>
          <w:titlePg/>
          <w:docGrid w:linePitch="381"/>
        </w:sectPr>
      </w:pPr>
      <w:r w:rsidRPr="008A729B">
        <w:rPr>
          <w:rFonts w:ascii="Open Sans" w:hAnsi="Open Sans" w:cs="Open Sans"/>
          <w:color w:val="auto"/>
          <w:sz w:val="24"/>
          <w:szCs w:val="24"/>
        </w:rPr>
        <w:t xml:space="preserve">If you would like to see if you are eligible for </w:t>
      </w:r>
      <w:r>
        <w:rPr>
          <w:rFonts w:ascii="Open Sans" w:hAnsi="Open Sans" w:cs="Open Sans"/>
          <w:color w:val="auto"/>
          <w:sz w:val="24"/>
          <w:szCs w:val="24"/>
        </w:rPr>
        <w:t>help with</w:t>
      </w:r>
      <w:r w:rsidRPr="008A729B">
        <w:rPr>
          <w:rFonts w:ascii="Open Sans" w:hAnsi="Open Sans" w:cs="Open Sans"/>
          <w:color w:val="auto"/>
          <w:sz w:val="24"/>
          <w:szCs w:val="24"/>
        </w:rPr>
        <w:t xml:space="preserve"> housing, or to find out more about how we could support you, please call 0207 898 1824 or email </w:t>
      </w:r>
      <w:hyperlink r:id="rId31" w:history="1">
        <w:r w:rsidRPr="008A729B">
          <w:rPr>
            <w:rStyle w:val="Hyperlink"/>
            <w:rFonts w:ascii="Open Sans" w:hAnsi="Open Sans" w:cs="Open Sans"/>
            <w:color w:val="282660" w:themeColor="text2"/>
            <w:sz w:val="24"/>
            <w:szCs w:val="24"/>
          </w:rPr>
          <w:t>housingservices@churchofengland.org</w:t>
        </w:r>
      </w:hyperlink>
      <w:r w:rsidRPr="008A729B">
        <w:rPr>
          <w:rFonts w:ascii="Open Sans" w:hAnsi="Open Sans" w:cs="Open Sans"/>
          <w:color w:val="282660" w:themeColor="text2"/>
          <w:sz w:val="24"/>
          <w:szCs w:val="24"/>
        </w:rPr>
        <w:t>.</w:t>
      </w:r>
    </w:p>
    <w:p w14:paraId="165CDA32" w14:textId="0F20D46D" w:rsidR="008A729B" w:rsidRDefault="008A729B" w:rsidP="008A729B">
      <w:pPr>
        <w:spacing w:line="240" w:lineRule="auto"/>
        <w:rPr>
          <w:rFonts w:ascii="Open Sans" w:hAnsi="Open Sans" w:cs="Open Sans"/>
          <w:color w:val="auto"/>
          <w:sz w:val="24"/>
          <w:szCs w:val="24"/>
        </w:rPr>
      </w:pPr>
    </w:p>
    <w:p w14:paraId="2AE5B334" w14:textId="1AF4CBB1" w:rsidR="008A729B" w:rsidRDefault="008A729B" w:rsidP="008A729B">
      <w:pPr>
        <w:spacing w:line="240" w:lineRule="auto"/>
        <w:rPr>
          <w:rFonts w:ascii="Open Sans" w:hAnsi="Open Sans" w:cs="Open Sans"/>
          <w:color w:val="auto"/>
          <w:sz w:val="24"/>
          <w:szCs w:val="24"/>
        </w:rPr>
      </w:pPr>
    </w:p>
    <w:p w14:paraId="0C349482" w14:textId="158AC83C" w:rsidR="00DC022F" w:rsidRPr="00DC022F" w:rsidRDefault="00DC022F">
      <w:pPr>
        <w:spacing w:after="200"/>
        <w:rPr>
          <w:rFonts w:ascii="Open Sans" w:hAnsi="Open Sans" w:cs="Open Sans"/>
          <w:b/>
          <w:color w:val="100B74"/>
          <w:szCs w:val="14"/>
        </w:rPr>
      </w:pPr>
    </w:p>
    <w:sectPr w:rsidR="00DC022F" w:rsidRPr="00DC022F" w:rsidSect="00CF73AB">
      <w:type w:val="continuous"/>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DE1A6" w14:textId="77777777" w:rsidR="00856B01" w:rsidRDefault="00856B01" w:rsidP="004B7E44">
      <w:r>
        <w:separator/>
      </w:r>
    </w:p>
  </w:endnote>
  <w:endnote w:type="continuationSeparator" w:id="0">
    <w:p w14:paraId="2942887C" w14:textId="77777777" w:rsidR="00856B01" w:rsidRDefault="00856B0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072FDA" w:rsidRPr="00EC5209" w14:paraId="295E14C7" w14:textId="77777777" w:rsidTr="008D279B">
      <w:trPr>
        <w:trHeight w:val="730"/>
        <w:jc w:val="center"/>
      </w:trPr>
      <w:tc>
        <w:tcPr>
          <w:tcW w:w="12258" w:type="dxa"/>
          <w:tcBorders>
            <w:top w:val="nil"/>
            <w:left w:val="nil"/>
            <w:bottom w:val="nil"/>
            <w:right w:val="nil"/>
          </w:tcBorders>
          <w:shd w:val="clear" w:color="auto" w:fill="100B74"/>
          <w:vAlign w:val="center"/>
        </w:tcPr>
        <w:p w14:paraId="313069F8" w14:textId="77777777" w:rsidR="00072FDA" w:rsidRPr="005D5BE0" w:rsidRDefault="00072FDA" w:rsidP="005D5BE0">
          <w:pPr>
            <w:pStyle w:val="Footer"/>
            <w:jc w:val="left"/>
            <w:rPr>
              <w:rFonts w:ascii="Open Sans" w:hAnsi="Open Sans" w:cs="Open Sans"/>
            </w:rPr>
          </w:pPr>
          <w:r w:rsidRPr="005D5BE0">
            <w:rPr>
              <w:noProof/>
            </w:rPr>
            <w:drawing>
              <wp:anchor distT="0" distB="0" distL="114300" distR="114300" simplePos="0" relativeHeight="251667456" behindDoc="1" locked="0" layoutInCell="1" allowOverlap="1" wp14:anchorId="4F09948F" wp14:editId="3D95106F">
                <wp:simplePos x="0" y="0"/>
                <wp:positionH relativeFrom="column">
                  <wp:posOffset>7033260</wp:posOffset>
                </wp:positionH>
                <wp:positionV relativeFrom="paragraph">
                  <wp:posOffset>-1905</wp:posOffset>
                </wp:positionV>
                <wp:extent cx="509270" cy="240030"/>
                <wp:effectExtent l="0" t="0" r="5080" b="7620"/>
                <wp:wrapTight wrapText="bothSides">
                  <wp:wrapPolygon edited="0">
                    <wp:start x="6464" y="0"/>
                    <wp:lineTo x="3232" y="10286"/>
                    <wp:lineTo x="0" y="18857"/>
                    <wp:lineTo x="0" y="20571"/>
                    <wp:lineTo x="21007" y="20571"/>
                    <wp:lineTo x="21007" y="18857"/>
                    <wp:lineTo x="13736" y="0"/>
                    <wp:lineTo x="6464"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biLevel thresh="25000"/>
                          <a:extLst>
                            <a:ext uri="{28A0092B-C50C-407E-A947-70E740481C1C}">
                              <a14:useLocalDpi xmlns:a14="http://schemas.microsoft.com/office/drawing/2010/main" val="0"/>
                            </a:ext>
                          </a:extLst>
                        </a:blip>
                        <a:stretch>
                          <a:fillRect/>
                        </a:stretch>
                      </pic:blipFill>
                      <pic:spPr bwMode="auto">
                        <a:xfrm>
                          <a:off x="0" y="0"/>
                          <a:ext cx="50927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BE0">
            <w:rPr>
              <w:rFonts w:ascii="Open Sans" w:hAnsi="Open Sans" w:cs="Open Sans"/>
              <w:sz w:val="24"/>
              <w:szCs w:val="20"/>
            </w:rPr>
            <w:t>www.churchofengland.org/housing</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A4EDEF0" w14:textId="77777777" w:rsidR="00072FDA" w:rsidRDefault="00072FDA" w:rsidP="004B7E44">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A1E05" w:rsidRPr="00EC5209" w14:paraId="20337EC9" w14:textId="77777777" w:rsidTr="00B7620B">
      <w:trPr>
        <w:trHeight w:val="730"/>
        <w:jc w:val="center"/>
      </w:trPr>
      <w:tc>
        <w:tcPr>
          <w:tcW w:w="12258" w:type="dxa"/>
          <w:tcBorders>
            <w:top w:val="nil"/>
            <w:left w:val="nil"/>
            <w:bottom w:val="nil"/>
            <w:right w:val="nil"/>
          </w:tcBorders>
          <w:shd w:val="clear" w:color="auto" w:fill="100B74"/>
          <w:vAlign w:val="center"/>
        </w:tcPr>
        <w:p w14:paraId="027A12E5" w14:textId="2A3B1C3F" w:rsidR="004A1E05" w:rsidRPr="00F3536F" w:rsidRDefault="00B7620B" w:rsidP="00B7620B">
          <w:pPr>
            <w:pStyle w:val="Footer"/>
            <w:jc w:val="left"/>
            <w:rPr>
              <w:rFonts w:ascii="Open Sans" w:hAnsi="Open Sans" w:cs="Open Sans"/>
              <w:b/>
              <w:bCs/>
            </w:rPr>
          </w:pPr>
          <w:r w:rsidRPr="005D5BE0">
            <w:rPr>
              <w:noProof/>
            </w:rPr>
            <w:drawing>
              <wp:anchor distT="0" distB="0" distL="114300" distR="114300" simplePos="0" relativeHeight="251661312" behindDoc="1" locked="0" layoutInCell="1" allowOverlap="1" wp14:anchorId="6BA6CE67" wp14:editId="62E061B6">
                <wp:simplePos x="0" y="0"/>
                <wp:positionH relativeFrom="column">
                  <wp:posOffset>7138670</wp:posOffset>
                </wp:positionH>
                <wp:positionV relativeFrom="paragraph">
                  <wp:posOffset>-74930</wp:posOffset>
                </wp:positionV>
                <wp:extent cx="509270" cy="240030"/>
                <wp:effectExtent l="0" t="0" r="5080" b="7620"/>
                <wp:wrapTight wrapText="bothSides">
                  <wp:wrapPolygon edited="0">
                    <wp:start x="6464" y="0"/>
                    <wp:lineTo x="3232" y="10286"/>
                    <wp:lineTo x="0" y="18857"/>
                    <wp:lineTo x="0" y="20571"/>
                    <wp:lineTo x="21007" y="20571"/>
                    <wp:lineTo x="21007" y="18857"/>
                    <wp:lineTo x="13736" y="0"/>
                    <wp:lineTo x="6464"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biLevel thresh="25000"/>
                          <a:extLst>
                            <a:ext uri="{28A0092B-C50C-407E-A947-70E740481C1C}">
                              <a14:useLocalDpi xmlns:a14="http://schemas.microsoft.com/office/drawing/2010/main" val="0"/>
                            </a:ext>
                          </a:extLst>
                        </a:blip>
                        <a:stretch>
                          <a:fillRect/>
                        </a:stretch>
                      </pic:blipFill>
                      <pic:spPr bwMode="auto">
                        <a:xfrm>
                          <a:off x="0" y="0"/>
                          <a:ext cx="50927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BE0">
            <w:rPr>
              <w:rFonts w:ascii="Open Sans" w:hAnsi="Open Sans" w:cs="Open Sans"/>
              <w:sz w:val="24"/>
              <w:szCs w:val="20"/>
            </w:rPr>
            <w:t>www.churchofengland.org/housing</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F0296B" w:rsidRPr="00EC5209" w14:paraId="262469EA" w14:textId="77777777" w:rsidTr="00634876">
      <w:trPr>
        <w:trHeight w:val="730"/>
        <w:jc w:val="center"/>
      </w:trPr>
      <w:tc>
        <w:tcPr>
          <w:tcW w:w="12258" w:type="dxa"/>
          <w:tcBorders>
            <w:top w:val="nil"/>
            <w:left w:val="nil"/>
            <w:bottom w:val="nil"/>
            <w:right w:val="nil"/>
          </w:tcBorders>
          <w:shd w:val="clear" w:color="auto" w:fill="100B74"/>
          <w:vAlign w:val="center"/>
        </w:tcPr>
        <w:p w14:paraId="34DD3AC5" w14:textId="77777777" w:rsidR="00F0296B" w:rsidRPr="00F3536F" w:rsidRDefault="00F0296B" w:rsidP="00F0296B">
          <w:pPr>
            <w:pStyle w:val="Footer"/>
            <w:jc w:val="left"/>
            <w:rPr>
              <w:rFonts w:ascii="Open Sans" w:hAnsi="Open Sans" w:cs="Open Sans"/>
              <w:b/>
              <w:bCs/>
            </w:rPr>
          </w:pPr>
          <w:r w:rsidRPr="005D5BE0">
            <w:rPr>
              <w:noProof/>
            </w:rPr>
            <w:drawing>
              <wp:anchor distT="0" distB="0" distL="114300" distR="114300" simplePos="0" relativeHeight="251665408" behindDoc="1" locked="0" layoutInCell="1" allowOverlap="1" wp14:anchorId="5E000162" wp14:editId="41420277">
                <wp:simplePos x="0" y="0"/>
                <wp:positionH relativeFrom="column">
                  <wp:posOffset>7138670</wp:posOffset>
                </wp:positionH>
                <wp:positionV relativeFrom="paragraph">
                  <wp:posOffset>-74930</wp:posOffset>
                </wp:positionV>
                <wp:extent cx="509270" cy="240030"/>
                <wp:effectExtent l="0" t="0" r="5080" b="7620"/>
                <wp:wrapTight wrapText="bothSides">
                  <wp:wrapPolygon edited="0">
                    <wp:start x="6464" y="0"/>
                    <wp:lineTo x="3232" y="10286"/>
                    <wp:lineTo x="0" y="18857"/>
                    <wp:lineTo x="0" y="20571"/>
                    <wp:lineTo x="21007" y="20571"/>
                    <wp:lineTo x="21007" y="18857"/>
                    <wp:lineTo x="13736" y="0"/>
                    <wp:lineTo x="6464"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biLevel thresh="25000"/>
                          <a:extLst>
                            <a:ext uri="{28A0092B-C50C-407E-A947-70E740481C1C}">
                              <a14:useLocalDpi xmlns:a14="http://schemas.microsoft.com/office/drawing/2010/main" val="0"/>
                            </a:ext>
                          </a:extLst>
                        </a:blip>
                        <a:stretch>
                          <a:fillRect/>
                        </a:stretch>
                      </pic:blipFill>
                      <pic:spPr bwMode="auto">
                        <a:xfrm>
                          <a:off x="0" y="0"/>
                          <a:ext cx="50927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5BE0">
            <w:rPr>
              <w:rFonts w:ascii="Open Sans" w:hAnsi="Open Sans" w:cs="Open Sans"/>
              <w:sz w:val="24"/>
              <w:szCs w:val="20"/>
            </w:rPr>
            <w:t>www.churchofengland.org/housing</w:t>
          </w:r>
        </w:p>
      </w:tc>
    </w:tr>
  </w:tbl>
  <w:p w14:paraId="24E93652" w14:textId="00B1F691" w:rsidR="004A1E05" w:rsidRPr="00F0296B" w:rsidRDefault="004A1E05" w:rsidP="00F0296B">
    <w:pPr>
      <w:pStyle w:val="Footer"/>
      <w:tabs>
        <w:tab w:val="left" w:pos="1862"/>
      </w:tabs>
      <w:jc w:val="lef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D4A0A" w14:textId="77777777" w:rsidR="00856B01" w:rsidRDefault="00856B01" w:rsidP="004B7E44">
      <w:r>
        <w:separator/>
      </w:r>
    </w:p>
  </w:footnote>
  <w:footnote w:type="continuationSeparator" w:id="0">
    <w:p w14:paraId="0E419571" w14:textId="77777777" w:rsidR="00856B01" w:rsidRDefault="00856B01"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072FDA" w14:paraId="1E58A1B1" w14:textId="77777777" w:rsidTr="004B7E44">
      <w:trPr>
        <w:trHeight w:val="1318"/>
      </w:trPr>
      <w:tc>
        <w:tcPr>
          <w:tcW w:w="12210" w:type="dxa"/>
          <w:tcBorders>
            <w:top w:val="nil"/>
            <w:left w:val="nil"/>
            <w:bottom w:val="nil"/>
            <w:right w:val="nil"/>
          </w:tcBorders>
        </w:tcPr>
        <w:p w14:paraId="0691B1A4" w14:textId="77777777" w:rsidR="00072FDA" w:rsidRDefault="00072FDA" w:rsidP="004B7E44">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A1E05" w14:paraId="50B999FA" w14:textId="77777777" w:rsidTr="004B7E44">
      <w:trPr>
        <w:trHeight w:val="1318"/>
      </w:trPr>
      <w:tc>
        <w:tcPr>
          <w:tcW w:w="12210" w:type="dxa"/>
          <w:tcBorders>
            <w:top w:val="nil"/>
            <w:left w:val="nil"/>
            <w:bottom w:val="nil"/>
            <w:right w:val="nil"/>
          </w:tcBorders>
        </w:tcPr>
        <w:p w14:paraId="0271543F" w14:textId="1D48AF44" w:rsidR="004A1E05" w:rsidRDefault="004A1E05" w:rsidP="004B7E44">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0059"/>
    <w:multiLevelType w:val="hybridMultilevel"/>
    <w:tmpl w:val="ACACD70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C4015F"/>
    <w:multiLevelType w:val="hybridMultilevel"/>
    <w:tmpl w:val="33187D36"/>
    <w:lvl w:ilvl="0" w:tplc="1AD82E3C">
      <w:start w:val="1"/>
      <w:numFmt w:val="bullet"/>
      <w:lvlText w:val=""/>
      <w:lvlJc w:val="left"/>
      <w:pPr>
        <w:ind w:left="720" w:hanging="360"/>
      </w:pPr>
      <w:rPr>
        <w:rFonts w:ascii="Symbol" w:hAnsi="Symbol" w:hint="default"/>
        <w:color w:val="6E9A2D" w:themeColor="accent5"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18076B"/>
    <w:multiLevelType w:val="hybridMultilevel"/>
    <w:tmpl w:val="39002230"/>
    <w:lvl w:ilvl="0" w:tplc="D726504A">
      <w:start w:val="1"/>
      <w:numFmt w:val="decimal"/>
      <w:lvlText w:val="%1."/>
      <w:lvlJc w:val="left"/>
      <w:pPr>
        <w:ind w:left="502" w:hanging="360"/>
      </w:pPr>
      <w:rPr>
        <w:rFonts w:ascii="Calibri" w:eastAsia="Helvetica" w:hAnsi="Calibri" w:cs="Calibri" w:hint="default"/>
        <w:b/>
        <w:color w:val="F73A7D" w:themeColor="accent6" w:themeTint="99"/>
        <w:spacing w:val="-1"/>
        <w:w w:val="100"/>
        <w:sz w:val="24"/>
        <w:szCs w:val="24"/>
        <w:lang w:val="en-GB" w:eastAsia="en-GB" w:bidi="en-GB"/>
      </w:rPr>
    </w:lvl>
    <w:lvl w:ilvl="1" w:tplc="1FA42A96">
      <w:numFmt w:val="bullet"/>
      <w:lvlText w:val="•"/>
      <w:lvlJc w:val="left"/>
      <w:pPr>
        <w:ind w:left="1628" w:hanging="360"/>
      </w:pPr>
      <w:rPr>
        <w:lang w:val="en-GB" w:eastAsia="en-GB" w:bidi="en-GB"/>
      </w:rPr>
    </w:lvl>
    <w:lvl w:ilvl="2" w:tplc="4A620CF8">
      <w:numFmt w:val="bullet"/>
      <w:lvlText w:val="•"/>
      <w:lvlJc w:val="left"/>
      <w:pPr>
        <w:ind w:left="2737" w:hanging="360"/>
      </w:pPr>
      <w:rPr>
        <w:lang w:val="en-GB" w:eastAsia="en-GB" w:bidi="en-GB"/>
      </w:rPr>
    </w:lvl>
    <w:lvl w:ilvl="3" w:tplc="E6060062">
      <w:numFmt w:val="bullet"/>
      <w:lvlText w:val="•"/>
      <w:lvlJc w:val="left"/>
      <w:pPr>
        <w:ind w:left="3845" w:hanging="360"/>
      </w:pPr>
      <w:rPr>
        <w:lang w:val="en-GB" w:eastAsia="en-GB" w:bidi="en-GB"/>
      </w:rPr>
    </w:lvl>
    <w:lvl w:ilvl="4" w:tplc="2E5A9B5C">
      <w:numFmt w:val="bullet"/>
      <w:lvlText w:val="•"/>
      <w:lvlJc w:val="left"/>
      <w:pPr>
        <w:ind w:left="4954" w:hanging="360"/>
      </w:pPr>
      <w:rPr>
        <w:lang w:val="en-GB" w:eastAsia="en-GB" w:bidi="en-GB"/>
      </w:rPr>
    </w:lvl>
    <w:lvl w:ilvl="5" w:tplc="BD5E4E24">
      <w:numFmt w:val="bullet"/>
      <w:lvlText w:val="•"/>
      <w:lvlJc w:val="left"/>
      <w:pPr>
        <w:ind w:left="6062" w:hanging="360"/>
      </w:pPr>
      <w:rPr>
        <w:lang w:val="en-GB" w:eastAsia="en-GB" w:bidi="en-GB"/>
      </w:rPr>
    </w:lvl>
    <w:lvl w:ilvl="6" w:tplc="4F000612">
      <w:numFmt w:val="bullet"/>
      <w:lvlText w:val="•"/>
      <w:lvlJc w:val="left"/>
      <w:pPr>
        <w:ind w:left="7171" w:hanging="360"/>
      </w:pPr>
      <w:rPr>
        <w:lang w:val="en-GB" w:eastAsia="en-GB" w:bidi="en-GB"/>
      </w:rPr>
    </w:lvl>
    <w:lvl w:ilvl="7" w:tplc="3222C572">
      <w:numFmt w:val="bullet"/>
      <w:lvlText w:val="•"/>
      <w:lvlJc w:val="left"/>
      <w:pPr>
        <w:ind w:left="8279" w:hanging="360"/>
      </w:pPr>
      <w:rPr>
        <w:lang w:val="en-GB" w:eastAsia="en-GB" w:bidi="en-GB"/>
      </w:rPr>
    </w:lvl>
    <w:lvl w:ilvl="8" w:tplc="611A94DC">
      <w:numFmt w:val="bullet"/>
      <w:lvlText w:val="•"/>
      <w:lvlJc w:val="left"/>
      <w:pPr>
        <w:ind w:left="9388" w:hanging="360"/>
      </w:pPr>
      <w:rPr>
        <w:lang w:val="en-GB" w:eastAsia="en-GB" w:bidi="en-GB"/>
      </w:rPr>
    </w:lvl>
  </w:abstractNum>
  <w:abstractNum w:abstractNumId="3" w15:restartNumberingAfterBreak="0">
    <w:nsid w:val="08752C63"/>
    <w:multiLevelType w:val="hybridMultilevel"/>
    <w:tmpl w:val="A6F23ED8"/>
    <w:lvl w:ilvl="0" w:tplc="673E1B84">
      <w:start w:val="1"/>
      <w:numFmt w:val="decimal"/>
      <w:lvlText w:val="%1."/>
      <w:lvlJc w:val="left"/>
      <w:pPr>
        <w:ind w:left="360" w:hanging="360"/>
      </w:pPr>
      <w:rPr>
        <w:rFonts w:ascii="Calibri" w:hAnsi="Calibri" w:cs="Calibri" w:hint="default"/>
        <w:b/>
        <w:color w:val="6E9A2D" w:themeColor="accent2"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D67C19"/>
    <w:multiLevelType w:val="hybridMultilevel"/>
    <w:tmpl w:val="46FEF0E0"/>
    <w:lvl w:ilvl="0" w:tplc="AE9C21D6">
      <w:start w:val="1"/>
      <w:numFmt w:val="bullet"/>
      <w:lvlText w:val=""/>
      <w:lvlJc w:val="left"/>
      <w:pPr>
        <w:ind w:left="720" w:hanging="360"/>
      </w:pPr>
      <w:rPr>
        <w:rFonts w:ascii="Symbol" w:hAnsi="Symbol" w:hint="default"/>
        <w:color w:val="6E9A2D"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80CD2"/>
    <w:multiLevelType w:val="hybridMultilevel"/>
    <w:tmpl w:val="0E7C3044"/>
    <w:lvl w:ilvl="0" w:tplc="572CC420">
      <w:numFmt w:val="bullet"/>
      <w:lvlText w:val="•"/>
      <w:lvlJc w:val="left"/>
      <w:pPr>
        <w:ind w:left="862" w:hanging="360"/>
      </w:pPr>
      <w:rPr>
        <w:rFonts w:ascii="Calibri" w:hAnsi="Calibri" w:hint="default"/>
        <w:b/>
        <w:color w:val="6E9A2D" w:themeColor="accent2" w:themeShade="BF"/>
        <w:w w:val="100"/>
        <w:sz w:val="24"/>
        <w:szCs w:val="2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BE550E8"/>
    <w:multiLevelType w:val="hybridMultilevel"/>
    <w:tmpl w:val="22EC04E0"/>
    <w:lvl w:ilvl="0" w:tplc="575E22B8">
      <w:start w:val="1"/>
      <w:numFmt w:val="bullet"/>
      <w:lvlText w:val=""/>
      <w:lvlJc w:val="left"/>
      <w:pPr>
        <w:ind w:left="776" w:hanging="360"/>
      </w:pPr>
      <w:rPr>
        <w:rFonts w:ascii="Symbol" w:hAnsi="Symbol" w:hint="default"/>
        <w:color w:val="6E9A2D" w:themeColor="accent5" w:themeShade="BF"/>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7" w15:restartNumberingAfterBreak="0">
    <w:nsid w:val="21DD5834"/>
    <w:multiLevelType w:val="hybridMultilevel"/>
    <w:tmpl w:val="6B82B882"/>
    <w:lvl w:ilvl="0" w:tplc="AE9C21D6">
      <w:start w:val="1"/>
      <w:numFmt w:val="bullet"/>
      <w:lvlText w:val=""/>
      <w:lvlJc w:val="left"/>
      <w:pPr>
        <w:ind w:left="862" w:hanging="360"/>
      </w:pPr>
      <w:rPr>
        <w:rFonts w:ascii="Symbol" w:hAnsi="Symbol" w:hint="default"/>
        <w:color w:val="6E9A2D" w:themeColor="accent2"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23774615"/>
    <w:multiLevelType w:val="hybridMultilevel"/>
    <w:tmpl w:val="D59A2A12"/>
    <w:lvl w:ilvl="0" w:tplc="6FEE6154">
      <w:start w:val="1"/>
      <w:numFmt w:val="bullet"/>
      <w:lvlText w:val=""/>
      <w:lvlJc w:val="left"/>
      <w:pPr>
        <w:ind w:left="720" w:hanging="360"/>
      </w:pPr>
      <w:rPr>
        <w:rFonts w:ascii="Symbol" w:hAnsi="Symbol" w:hint="default"/>
        <w:color w:val="7A042E"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E20DCD"/>
    <w:multiLevelType w:val="hybridMultilevel"/>
    <w:tmpl w:val="4ED2586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15:restartNumberingAfterBreak="0">
    <w:nsid w:val="2E4F5418"/>
    <w:multiLevelType w:val="hybridMultilevel"/>
    <w:tmpl w:val="4A6EC7FE"/>
    <w:lvl w:ilvl="0" w:tplc="0ED2DF3C">
      <w:start w:val="1"/>
      <w:numFmt w:val="decimal"/>
      <w:lvlText w:val="%1."/>
      <w:lvlJc w:val="left"/>
      <w:pPr>
        <w:ind w:left="527" w:hanging="360"/>
      </w:pPr>
      <w:rPr>
        <w:rFonts w:ascii="Calibri" w:eastAsia="Helvetica" w:hAnsi="Calibri" w:cs="Calibri" w:hint="default"/>
        <w:b/>
        <w:color w:val="6E9A2D" w:themeColor="accent2" w:themeShade="BF"/>
        <w:spacing w:val="-23"/>
        <w:w w:val="100"/>
        <w:sz w:val="24"/>
        <w:szCs w:val="24"/>
        <w:lang w:val="en-GB" w:eastAsia="en-GB" w:bidi="en-GB"/>
      </w:rPr>
    </w:lvl>
    <w:lvl w:ilvl="1" w:tplc="12361DAE">
      <w:numFmt w:val="bullet"/>
      <w:lvlText w:val="•"/>
      <w:lvlJc w:val="left"/>
      <w:pPr>
        <w:ind w:left="1628" w:hanging="360"/>
      </w:pPr>
      <w:rPr>
        <w:lang w:val="en-GB" w:eastAsia="en-GB" w:bidi="en-GB"/>
      </w:rPr>
    </w:lvl>
    <w:lvl w:ilvl="2" w:tplc="160297FC">
      <w:numFmt w:val="bullet"/>
      <w:lvlText w:val="•"/>
      <w:lvlJc w:val="left"/>
      <w:pPr>
        <w:ind w:left="2737" w:hanging="360"/>
      </w:pPr>
      <w:rPr>
        <w:lang w:val="en-GB" w:eastAsia="en-GB" w:bidi="en-GB"/>
      </w:rPr>
    </w:lvl>
    <w:lvl w:ilvl="3" w:tplc="453A1D02">
      <w:numFmt w:val="bullet"/>
      <w:lvlText w:val="•"/>
      <w:lvlJc w:val="left"/>
      <w:pPr>
        <w:ind w:left="3845" w:hanging="360"/>
      </w:pPr>
      <w:rPr>
        <w:lang w:val="en-GB" w:eastAsia="en-GB" w:bidi="en-GB"/>
      </w:rPr>
    </w:lvl>
    <w:lvl w:ilvl="4" w:tplc="5DA86226">
      <w:numFmt w:val="bullet"/>
      <w:lvlText w:val="•"/>
      <w:lvlJc w:val="left"/>
      <w:pPr>
        <w:ind w:left="4954" w:hanging="360"/>
      </w:pPr>
      <w:rPr>
        <w:lang w:val="en-GB" w:eastAsia="en-GB" w:bidi="en-GB"/>
      </w:rPr>
    </w:lvl>
    <w:lvl w:ilvl="5" w:tplc="CA9C5480">
      <w:numFmt w:val="bullet"/>
      <w:lvlText w:val="•"/>
      <w:lvlJc w:val="left"/>
      <w:pPr>
        <w:ind w:left="6062" w:hanging="360"/>
      </w:pPr>
      <w:rPr>
        <w:lang w:val="en-GB" w:eastAsia="en-GB" w:bidi="en-GB"/>
      </w:rPr>
    </w:lvl>
    <w:lvl w:ilvl="6" w:tplc="26E46C58">
      <w:numFmt w:val="bullet"/>
      <w:lvlText w:val="•"/>
      <w:lvlJc w:val="left"/>
      <w:pPr>
        <w:ind w:left="7171" w:hanging="360"/>
      </w:pPr>
      <w:rPr>
        <w:lang w:val="en-GB" w:eastAsia="en-GB" w:bidi="en-GB"/>
      </w:rPr>
    </w:lvl>
    <w:lvl w:ilvl="7" w:tplc="EE721590">
      <w:numFmt w:val="bullet"/>
      <w:lvlText w:val="•"/>
      <w:lvlJc w:val="left"/>
      <w:pPr>
        <w:ind w:left="8279" w:hanging="360"/>
      </w:pPr>
      <w:rPr>
        <w:lang w:val="en-GB" w:eastAsia="en-GB" w:bidi="en-GB"/>
      </w:rPr>
    </w:lvl>
    <w:lvl w:ilvl="8" w:tplc="7FE4C892">
      <w:numFmt w:val="bullet"/>
      <w:lvlText w:val="•"/>
      <w:lvlJc w:val="left"/>
      <w:pPr>
        <w:ind w:left="9388" w:hanging="360"/>
      </w:pPr>
      <w:rPr>
        <w:lang w:val="en-GB" w:eastAsia="en-GB" w:bidi="en-GB"/>
      </w:rPr>
    </w:lvl>
  </w:abstractNum>
  <w:abstractNum w:abstractNumId="11" w15:restartNumberingAfterBreak="0">
    <w:nsid w:val="2EF771FB"/>
    <w:multiLevelType w:val="hybridMultilevel"/>
    <w:tmpl w:val="D612212A"/>
    <w:lvl w:ilvl="0" w:tplc="C00076AA">
      <w:start w:val="1"/>
      <w:numFmt w:val="bullet"/>
      <w:lvlText w:val=""/>
      <w:lvlJc w:val="left"/>
      <w:pPr>
        <w:ind w:left="255" w:hanging="255"/>
      </w:pPr>
      <w:rPr>
        <w:rFonts w:ascii="Symbol" w:hAnsi="Symbol" w:hint="default"/>
        <w:color w:val="9669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806BD"/>
    <w:multiLevelType w:val="hybridMultilevel"/>
    <w:tmpl w:val="01D6AC22"/>
    <w:lvl w:ilvl="0" w:tplc="305E0666">
      <w:start w:val="1"/>
      <w:numFmt w:val="bullet"/>
      <w:lvlText w:val=""/>
      <w:lvlJc w:val="left"/>
      <w:pPr>
        <w:ind w:left="720" w:hanging="360"/>
      </w:pPr>
      <w:rPr>
        <w:rFonts w:ascii="Symbol" w:hAnsi="Symbol" w:cs="Symbol" w:hint="default"/>
        <w:color w:val="93C842"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2E71034"/>
    <w:multiLevelType w:val="hybridMultilevel"/>
    <w:tmpl w:val="456A5376"/>
    <w:lvl w:ilvl="0" w:tplc="53D0AF30">
      <w:start w:val="207"/>
      <w:numFmt w:val="bullet"/>
      <w:lvlText w:val="-"/>
      <w:lvlJc w:val="left"/>
      <w:pPr>
        <w:ind w:left="360" w:hanging="360"/>
      </w:pPr>
      <w:rPr>
        <w:rFonts w:ascii="Open Sans" w:eastAsia="Times New Roman" w:hAnsi="Open Sans" w:cs="Open Sa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40661F"/>
    <w:multiLevelType w:val="hybridMultilevel"/>
    <w:tmpl w:val="EB301436"/>
    <w:lvl w:ilvl="0" w:tplc="8E9A2C90">
      <w:numFmt w:val="bullet"/>
      <w:lvlText w:val="•"/>
      <w:lvlJc w:val="left"/>
      <w:pPr>
        <w:ind w:left="720" w:hanging="720"/>
      </w:pPr>
      <w:rPr>
        <w:rFonts w:ascii="Open Sans" w:eastAsiaTheme="minorEastAsia" w:hAnsi="Open Sans" w:cs="Open Sa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83185F"/>
    <w:multiLevelType w:val="hybridMultilevel"/>
    <w:tmpl w:val="5FFC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F768A"/>
    <w:multiLevelType w:val="hybridMultilevel"/>
    <w:tmpl w:val="CF1E3E3A"/>
    <w:lvl w:ilvl="0" w:tplc="888E23F2">
      <w:start w:val="1"/>
      <w:numFmt w:val="bullet"/>
      <w:lvlText w:val=""/>
      <w:lvlJc w:val="left"/>
      <w:pPr>
        <w:ind w:left="862" w:hanging="360"/>
      </w:pPr>
      <w:rPr>
        <w:rFonts w:ascii="Wingdings" w:hAnsi="Wingdings" w:hint="default"/>
        <w:color w:val="93C842" w:themeColor="accent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41017791"/>
    <w:multiLevelType w:val="hybridMultilevel"/>
    <w:tmpl w:val="D676EEEA"/>
    <w:lvl w:ilvl="0" w:tplc="583A0E92">
      <w:start w:val="1"/>
      <w:numFmt w:val="decimal"/>
      <w:pStyle w:val="Bullettedtext"/>
      <w:lvlText w:val="%1."/>
      <w:lvlJc w:val="left"/>
      <w:pPr>
        <w:ind w:left="255" w:hanging="255"/>
      </w:pPr>
      <w:rPr>
        <w:rFonts w:ascii="Open Sans" w:eastAsia="Times New Roman" w:hAnsi="Open Sans" w:cs="Open Sans"/>
        <w:color w:val="282660"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1E7012"/>
    <w:multiLevelType w:val="hybridMultilevel"/>
    <w:tmpl w:val="4AD8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2430A"/>
    <w:multiLevelType w:val="hybridMultilevel"/>
    <w:tmpl w:val="DF321C54"/>
    <w:lvl w:ilvl="0" w:tplc="AF5E2E26">
      <w:start w:val="207"/>
      <w:numFmt w:val="bullet"/>
      <w:lvlText w:val="-"/>
      <w:lvlJc w:val="left"/>
      <w:pPr>
        <w:ind w:left="360" w:hanging="360"/>
      </w:pPr>
      <w:rPr>
        <w:rFonts w:ascii="Open Sans" w:eastAsia="Times New Roman" w:hAnsi="Open Sans" w:cs="Open Sa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DE42FC4"/>
    <w:multiLevelType w:val="hybridMultilevel"/>
    <w:tmpl w:val="1FA214FE"/>
    <w:lvl w:ilvl="0" w:tplc="9306D1BE">
      <w:start w:val="1"/>
      <w:numFmt w:val="decimal"/>
      <w:lvlText w:val="%1."/>
      <w:lvlJc w:val="left"/>
      <w:pPr>
        <w:ind w:left="527" w:hanging="360"/>
      </w:pPr>
      <w:rPr>
        <w:rFonts w:hint="default"/>
        <w:b/>
        <w:color w:val="F73A7D" w:themeColor="accent6" w:themeTint="99"/>
        <w:spacing w:val="-1"/>
        <w:w w:val="100"/>
        <w:lang w:val="en-GB" w:eastAsia="en-GB" w:bidi="en-GB"/>
      </w:rPr>
    </w:lvl>
    <w:lvl w:ilvl="1" w:tplc="D3D07FD4">
      <w:numFmt w:val="bullet"/>
      <w:lvlText w:val="•"/>
      <w:lvlJc w:val="left"/>
      <w:pPr>
        <w:ind w:left="1607" w:hanging="720"/>
      </w:pPr>
      <w:rPr>
        <w:rFonts w:ascii="Helvetica" w:eastAsia="Helvetica" w:hAnsi="Helvetica" w:cs="Helvetica" w:hint="default"/>
        <w:spacing w:val="-1"/>
        <w:w w:val="100"/>
        <w:sz w:val="24"/>
        <w:szCs w:val="24"/>
        <w:lang w:val="en-GB" w:eastAsia="en-GB" w:bidi="en-GB"/>
      </w:rPr>
    </w:lvl>
    <w:lvl w:ilvl="2" w:tplc="85A6B820">
      <w:numFmt w:val="bullet"/>
      <w:lvlText w:val="•"/>
      <w:lvlJc w:val="left"/>
      <w:pPr>
        <w:ind w:left="2711" w:hanging="720"/>
      </w:pPr>
      <w:rPr>
        <w:lang w:val="en-GB" w:eastAsia="en-GB" w:bidi="en-GB"/>
      </w:rPr>
    </w:lvl>
    <w:lvl w:ilvl="3" w:tplc="45AC2698">
      <w:numFmt w:val="bullet"/>
      <w:lvlText w:val="•"/>
      <w:lvlJc w:val="left"/>
      <w:pPr>
        <w:ind w:left="3823" w:hanging="720"/>
      </w:pPr>
      <w:rPr>
        <w:lang w:val="en-GB" w:eastAsia="en-GB" w:bidi="en-GB"/>
      </w:rPr>
    </w:lvl>
    <w:lvl w:ilvl="4" w:tplc="DC6CACC8">
      <w:numFmt w:val="bullet"/>
      <w:lvlText w:val="•"/>
      <w:lvlJc w:val="left"/>
      <w:pPr>
        <w:ind w:left="4935" w:hanging="720"/>
      </w:pPr>
      <w:rPr>
        <w:lang w:val="en-GB" w:eastAsia="en-GB" w:bidi="en-GB"/>
      </w:rPr>
    </w:lvl>
    <w:lvl w:ilvl="5" w:tplc="127A1266">
      <w:numFmt w:val="bullet"/>
      <w:lvlText w:val="•"/>
      <w:lvlJc w:val="left"/>
      <w:pPr>
        <w:ind w:left="6046" w:hanging="720"/>
      </w:pPr>
      <w:rPr>
        <w:lang w:val="en-GB" w:eastAsia="en-GB" w:bidi="en-GB"/>
      </w:rPr>
    </w:lvl>
    <w:lvl w:ilvl="6" w:tplc="353CA6C8">
      <w:numFmt w:val="bullet"/>
      <w:lvlText w:val="•"/>
      <w:lvlJc w:val="left"/>
      <w:pPr>
        <w:ind w:left="7158" w:hanging="720"/>
      </w:pPr>
      <w:rPr>
        <w:lang w:val="en-GB" w:eastAsia="en-GB" w:bidi="en-GB"/>
      </w:rPr>
    </w:lvl>
    <w:lvl w:ilvl="7" w:tplc="B08C619C">
      <w:numFmt w:val="bullet"/>
      <w:lvlText w:val="•"/>
      <w:lvlJc w:val="left"/>
      <w:pPr>
        <w:ind w:left="8270" w:hanging="720"/>
      </w:pPr>
      <w:rPr>
        <w:lang w:val="en-GB" w:eastAsia="en-GB" w:bidi="en-GB"/>
      </w:rPr>
    </w:lvl>
    <w:lvl w:ilvl="8" w:tplc="FCDAEFE6">
      <w:numFmt w:val="bullet"/>
      <w:lvlText w:val="•"/>
      <w:lvlJc w:val="left"/>
      <w:pPr>
        <w:ind w:left="9382" w:hanging="720"/>
      </w:pPr>
      <w:rPr>
        <w:lang w:val="en-GB" w:eastAsia="en-GB" w:bidi="en-GB"/>
      </w:rPr>
    </w:lvl>
  </w:abstractNum>
  <w:abstractNum w:abstractNumId="21" w15:restartNumberingAfterBreak="0">
    <w:nsid w:val="5E5409D4"/>
    <w:multiLevelType w:val="hybridMultilevel"/>
    <w:tmpl w:val="41AE3A66"/>
    <w:lvl w:ilvl="0" w:tplc="C9122E44">
      <w:start w:val="1"/>
      <w:numFmt w:val="bullet"/>
      <w:lvlText w:val=""/>
      <w:lvlJc w:val="left"/>
      <w:pPr>
        <w:ind w:left="827" w:hanging="360"/>
      </w:pPr>
      <w:rPr>
        <w:rFonts w:ascii="Symbol" w:hAnsi="Symbol" w:hint="default"/>
        <w:color w:val="7A042E" w:themeColor="accent6" w:themeShade="BF"/>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2" w15:restartNumberingAfterBreak="0">
    <w:nsid w:val="604449B0"/>
    <w:multiLevelType w:val="hybridMultilevel"/>
    <w:tmpl w:val="86F869F0"/>
    <w:lvl w:ilvl="0" w:tplc="1AD82E3C">
      <w:start w:val="1"/>
      <w:numFmt w:val="bullet"/>
      <w:lvlText w:val=""/>
      <w:lvlJc w:val="left"/>
      <w:pPr>
        <w:ind w:left="900" w:hanging="360"/>
      </w:pPr>
      <w:rPr>
        <w:rFonts w:ascii="Symbol" w:hAnsi="Symbol" w:hint="default"/>
        <w:color w:val="6E9A2D" w:themeColor="accent5" w:themeShade="BF"/>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3" w15:restartNumberingAfterBreak="0">
    <w:nsid w:val="64893827"/>
    <w:multiLevelType w:val="hybridMultilevel"/>
    <w:tmpl w:val="5C242450"/>
    <w:lvl w:ilvl="0" w:tplc="55E46BBC">
      <w:start w:val="1"/>
      <w:numFmt w:val="decimal"/>
      <w:lvlText w:val="%1."/>
      <w:lvlJc w:val="left"/>
      <w:pPr>
        <w:ind w:left="360" w:hanging="360"/>
      </w:pPr>
      <w:rPr>
        <w:b/>
        <w:color w:val="6E9A2D" w:themeColor="accent2" w:themeShade="BF"/>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4" w15:restartNumberingAfterBreak="0">
    <w:nsid w:val="66010551"/>
    <w:multiLevelType w:val="hybridMultilevel"/>
    <w:tmpl w:val="D4D47C6A"/>
    <w:lvl w:ilvl="0" w:tplc="4ADA18CE">
      <w:numFmt w:val="bullet"/>
      <w:lvlText w:val="•"/>
      <w:lvlJc w:val="left"/>
      <w:pPr>
        <w:ind w:left="887" w:hanging="360"/>
      </w:pPr>
      <w:rPr>
        <w:rFonts w:ascii="Calibri" w:hAnsi="Calibri" w:hint="default"/>
        <w:b/>
        <w:color w:val="6E9A2D" w:themeColor="accent2" w:themeShade="BF"/>
        <w:w w:val="100"/>
        <w:sz w:val="24"/>
        <w:szCs w:val="24"/>
      </w:rPr>
    </w:lvl>
    <w:lvl w:ilvl="1" w:tplc="08090003">
      <w:start w:val="1"/>
      <w:numFmt w:val="bullet"/>
      <w:lvlText w:val="o"/>
      <w:lvlJc w:val="left"/>
      <w:pPr>
        <w:ind w:left="1607" w:hanging="360"/>
      </w:pPr>
      <w:rPr>
        <w:rFonts w:ascii="Courier New" w:hAnsi="Courier New" w:cs="Courier New" w:hint="default"/>
      </w:rPr>
    </w:lvl>
    <w:lvl w:ilvl="2" w:tplc="08090005">
      <w:start w:val="1"/>
      <w:numFmt w:val="bullet"/>
      <w:lvlText w:val=""/>
      <w:lvlJc w:val="left"/>
      <w:pPr>
        <w:ind w:left="2327" w:hanging="360"/>
      </w:pPr>
      <w:rPr>
        <w:rFonts w:ascii="Wingdings" w:hAnsi="Wingdings" w:hint="default"/>
      </w:rPr>
    </w:lvl>
    <w:lvl w:ilvl="3" w:tplc="08090001">
      <w:start w:val="1"/>
      <w:numFmt w:val="bullet"/>
      <w:lvlText w:val=""/>
      <w:lvlJc w:val="left"/>
      <w:pPr>
        <w:ind w:left="3047" w:hanging="360"/>
      </w:pPr>
      <w:rPr>
        <w:rFonts w:ascii="Symbol" w:hAnsi="Symbol" w:hint="default"/>
      </w:rPr>
    </w:lvl>
    <w:lvl w:ilvl="4" w:tplc="08090003">
      <w:start w:val="1"/>
      <w:numFmt w:val="bullet"/>
      <w:lvlText w:val="o"/>
      <w:lvlJc w:val="left"/>
      <w:pPr>
        <w:ind w:left="3767" w:hanging="360"/>
      </w:pPr>
      <w:rPr>
        <w:rFonts w:ascii="Courier New" w:hAnsi="Courier New" w:cs="Courier New" w:hint="default"/>
      </w:rPr>
    </w:lvl>
    <w:lvl w:ilvl="5" w:tplc="08090005">
      <w:start w:val="1"/>
      <w:numFmt w:val="bullet"/>
      <w:lvlText w:val=""/>
      <w:lvlJc w:val="left"/>
      <w:pPr>
        <w:ind w:left="4487" w:hanging="360"/>
      </w:pPr>
      <w:rPr>
        <w:rFonts w:ascii="Wingdings" w:hAnsi="Wingdings" w:hint="default"/>
      </w:rPr>
    </w:lvl>
    <w:lvl w:ilvl="6" w:tplc="08090001">
      <w:start w:val="1"/>
      <w:numFmt w:val="bullet"/>
      <w:lvlText w:val=""/>
      <w:lvlJc w:val="left"/>
      <w:pPr>
        <w:ind w:left="5207" w:hanging="360"/>
      </w:pPr>
      <w:rPr>
        <w:rFonts w:ascii="Symbol" w:hAnsi="Symbol" w:hint="default"/>
      </w:rPr>
    </w:lvl>
    <w:lvl w:ilvl="7" w:tplc="08090003">
      <w:start w:val="1"/>
      <w:numFmt w:val="bullet"/>
      <w:lvlText w:val="o"/>
      <w:lvlJc w:val="left"/>
      <w:pPr>
        <w:ind w:left="5927" w:hanging="360"/>
      </w:pPr>
      <w:rPr>
        <w:rFonts w:ascii="Courier New" w:hAnsi="Courier New" w:cs="Courier New" w:hint="default"/>
      </w:rPr>
    </w:lvl>
    <w:lvl w:ilvl="8" w:tplc="08090005">
      <w:start w:val="1"/>
      <w:numFmt w:val="bullet"/>
      <w:lvlText w:val=""/>
      <w:lvlJc w:val="left"/>
      <w:pPr>
        <w:ind w:left="6647" w:hanging="360"/>
      </w:pPr>
      <w:rPr>
        <w:rFonts w:ascii="Wingdings" w:hAnsi="Wingdings" w:hint="default"/>
      </w:rPr>
    </w:lvl>
  </w:abstractNum>
  <w:abstractNum w:abstractNumId="25" w15:restartNumberingAfterBreak="0">
    <w:nsid w:val="6C1C44D7"/>
    <w:multiLevelType w:val="hybridMultilevel"/>
    <w:tmpl w:val="30BC08FA"/>
    <w:lvl w:ilvl="0" w:tplc="BAAE1FBE">
      <w:numFmt w:val="bullet"/>
      <w:lvlText w:val="•"/>
      <w:lvlJc w:val="left"/>
      <w:pPr>
        <w:ind w:left="527" w:hanging="360"/>
      </w:pPr>
      <w:rPr>
        <w:rFonts w:ascii="Calibri" w:hAnsi="Calibri" w:hint="default"/>
        <w:b/>
        <w:color w:val="F73A7D" w:themeColor="accent6" w:themeTint="99"/>
        <w:w w:val="100"/>
        <w:sz w:val="24"/>
        <w:szCs w:val="24"/>
        <w:lang w:val="en-GB" w:eastAsia="en-GB" w:bidi="en-GB"/>
      </w:rPr>
    </w:lvl>
    <w:lvl w:ilvl="1" w:tplc="554482AC">
      <w:numFmt w:val="bullet"/>
      <w:lvlText w:val="•"/>
      <w:lvlJc w:val="left"/>
      <w:pPr>
        <w:ind w:left="655" w:hanging="360"/>
      </w:pPr>
      <w:rPr>
        <w:lang w:val="en-GB" w:eastAsia="en-GB" w:bidi="en-GB"/>
      </w:rPr>
    </w:lvl>
    <w:lvl w:ilvl="2" w:tplc="6A5E03D2">
      <w:numFmt w:val="bullet"/>
      <w:lvlText w:val="•"/>
      <w:lvlJc w:val="left"/>
      <w:pPr>
        <w:ind w:left="791" w:hanging="360"/>
      </w:pPr>
      <w:rPr>
        <w:lang w:val="en-GB" w:eastAsia="en-GB" w:bidi="en-GB"/>
      </w:rPr>
    </w:lvl>
    <w:lvl w:ilvl="3" w:tplc="D96471E8">
      <w:numFmt w:val="bullet"/>
      <w:lvlText w:val="•"/>
      <w:lvlJc w:val="left"/>
      <w:pPr>
        <w:ind w:left="927" w:hanging="360"/>
      </w:pPr>
      <w:rPr>
        <w:lang w:val="en-GB" w:eastAsia="en-GB" w:bidi="en-GB"/>
      </w:rPr>
    </w:lvl>
    <w:lvl w:ilvl="4" w:tplc="611AB61A">
      <w:numFmt w:val="bullet"/>
      <w:lvlText w:val="•"/>
      <w:lvlJc w:val="left"/>
      <w:pPr>
        <w:ind w:left="1063" w:hanging="360"/>
      </w:pPr>
      <w:rPr>
        <w:lang w:val="en-GB" w:eastAsia="en-GB" w:bidi="en-GB"/>
      </w:rPr>
    </w:lvl>
    <w:lvl w:ilvl="5" w:tplc="80BE5C90">
      <w:numFmt w:val="bullet"/>
      <w:lvlText w:val="•"/>
      <w:lvlJc w:val="left"/>
      <w:pPr>
        <w:ind w:left="1199" w:hanging="360"/>
      </w:pPr>
      <w:rPr>
        <w:lang w:val="en-GB" w:eastAsia="en-GB" w:bidi="en-GB"/>
      </w:rPr>
    </w:lvl>
    <w:lvl w:ilvl="6" w:tplc="8A7090B4">
      <w:numFmt w:val="bullet"/>
      <w:lvlText w:val="•"/>
      <w:lvlJc w:val="left"/>
      <w:pPr>
        <w:ind w:left="1335" w:hanging="360"/>
      </w:pPr>
      <w:rPr>
        <w:lang w:val="en-GB" w:eastAsia="en-GB" w:bidi="en-GB"/>
      </w:rPr>
    </w:lvl>
    <w:lvl w:ilvl="7" w:tplc="E09430E0">
      <w:numFmt w:val="bullet"/>
      <w:lvlText w:val="•"/>
      <w:lvlJc w:val="left"/>
      <w:pPr>
        <w:ind w:left="1471" w:hanging="360"/>
      </w:pPr>
      <w:rPr>
        <w:lang w:val="en-GB" w:eastAsia="en-GB" w:bidi="en-GB"/>
      </w:rPr>
    </w:lvl>
    <w:lvl w:ilvl="8" w:tplc="481CE0F0">
      <w:numFmt w:val="bullet"/>
      <w:lvlText w:val="•"/>
      <w:lvlJc w:val="left"/>
      <w:pPr>
        <w:ind w:left="1606" w:hanging="360"/>
      </w:pPr>
      <w:rPr>
        <w:lang w:val="en-GB" w:eastAsia="en-GB" w:bidi="en-GB"/>
      </w:rPr>
    </w:lvl>
  </w:abstractNum>
  <w:abstractNum w:abstractNumId="26" w15:restartNumberingAfterBreak="0">
    <w:nsid w:val="728C2DC2"/>
    <w:multiLevelType w:val="hybridMultilevel"/>
    <w:tmpl w:val="664E5332"/>
    <w:lvl w:ilvl="0" w:tplc="1AD82E3C">
      <w:start w:val="1"/>
      <w:numFmt w:val="bullet"/>
      <w:lvlText w:val=""/>
      <w:lvlJc w:val="left"/>
      <w:pPr>
        <w:ind w:left="780" w:hanging="360"/>
      </w:pPr>
      <w:rPr>
        <w:rFonts w:ascii="Symbol" w:hAnsi="Symbol" w:hint="default"/>
        <w:color w:val="6E9A2D" w:themeColor="accent5" w:themeShade="BF"/>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4DA2B2D"/>
    <w:multiLevelType w:val="hybridMultilevel"/>
    <w:tmpl w:val="484C105E"/>
    <w:lvl w:ilvl="0" w:tplc="C00076AA">
      <w:start w:val="1"/>
      <w:numFmt w:val="bullet"/>
      <w:lvlText w:val=""/>
      <w:lvlJc w:val="left"/>
      <w:pPr>
        <w:ind w:left="-1053" w:hanging="255"/>
      </w:pPr>
      <w:rPr>
        <w:rFonts w:ascii="Symbol" w:hAnsi="Symbol" w:hint="default"/>
        <w:color w:val="9669A9"/>
      </w:rPr>
    </w:lvl>
    <w:lvl w:ilvl="1" w:tplc="08090003">
      <w:start w:val="1"/>
      <w:numFmt w:val="bullet"/>
      <w:lvlText w:val="o"/>
      <w:lvlJc w:val="left"/>
      <w:pPr>
        <w:ind w:left="132" w:hanging="360"/>
      </w:pPr>
      <w:rPr>
        <w:rFonts w:ascii="Courier New" w:hAnsi="Courier New" w:cs="Courier New" w:hint="default"/>
      </w:rPr>
    </w:lvl>
    <w:lvl w:ilvl="2" w:tplc="08090005">
      <w:start w:val="1"/>
      <w:numFmt w:val="bullet"/>
      <w:lvlText w:val=""/>
      <w:lvlJc w:val="left"/>
      <w:pPr>
        <w:ind w:left="852" w:hanging="360"/>
      </w:pPr>
      <w:rPr>
        <w:rFonts w:ascii="Wingdings" w:hAnsi="Wingdings" w:hint="default"/>
      </w:rPr>
    </w:lvl>
    <w:lvl w:ilvl="3" w:tplc="08090001">
      <w:start w:val="1"/>
      <w:numFmt w:val="bullet"/>
      <w:lvlText w:val=""/>
      <w:lvlJc w:val="left"/>
      <w:pPr>
        <w:ind w:left="1572" w:hanging="360"/>
      </w:pPr>
      <w:rPr>
        <w:rFonts w:ascii="Symbol" w:hAnsi="Symbol" w:hint="default"/>
      </w:rPr>
    </w:lvl>
    <w:lvl w:ilvl="4" w:tplc="08090003">
      <w:start w:val="1"/>
      <w:numFmt w:val="bullet"/>
      <w:lvlText w:val="o"/>
      <w:lvlJc w:val="left"/>
      <w:pPr>
        <w:ind w:left="2292" w:hanging="360"/>
      </w:pPr>
      <w:rPr>
        <w:rFonts w:ascii="Courier New" w:hAnsi="Courier New" w:cs="Courier New" w:hint="default"/>
      </w:rPr>
    </w:lvl>
    <w:lvl w:ilvl="5" w:tplc="08090005">
      <w:start w:val="1"/>
      <w:numFmt w:val="bullet"/>
      <w:lvlText w:val=""/>
      <w:lvlJc w:val="left"/>
      <w:pPr>
        <w:ind w:left="3012" w:hanging="360"/>
      </w:pPr>
      <w:rPr>
        <w:rFonts w:ascii="Wingdings" w:hAnsi="Wingdings" w:hint="default"/>
      </w:rPr>
    </w:lvl>
    <w:lvl w:ilvl="6" w:tplc="08090001">
      <w:start w:val="1"/>
      <w:numFmt w:val="bullet"/>
      <w:lvlText w:val=""/>
      <w:lvlJc w:val="left"/>
      <w:pPr>
        <w:ind w:left="3732" w:hanging="360"/>
      </w:pPr>
      <w:rPr>
        <w:rFonts w:ascii="Symbol" w:hAnsi="Symbol" w:hint="default"/>
      </w:rPr>
    </w:lvl>
    <w:lvl w:ilvl="7" w:tplc="08090003">
      <w:start w:val="1"/>
      <w:numFmt w:val="bullet"/>
      <w:lvlText w:val="o"/>
      <w:lvlJc w:val="left"/>
      <w:pPr>
        <w:ind w:left="4452" w:hanging="360"/>
      </w:pPr>
      <w:rPr>
        <w:rFonts w:ascii="Courier New" w:hAnsi="Courier New" w:cs="Courier New" w:hint="default"/>
      </w:rPr>
    </w:lvl>
    <w:lvl w:ilvl="8" w:tplc="08090005">
      <w:start w:val="1"/>
      <w:numFmt w:val="bullet"/>
      <w:lvlText w:val=""/>
      <w:lvlJc w:val="left"/>
      <w:pPr>
        <w:ind w:left="5172" w:hanging="360"/>
      </w:pPr>
      <w:rPr>
        <w:rFonts w:ascii="Wingdings" w:hAnsi="Wingdings" w:hint="default"/>
      </w:rPr>
    </w:lvl>
  </w:abstractNum>
  <w:abstractNum w:abstractNumId="28" w15:restartNumberingAfterBreak="0">
    <w:nsid w:val="754C3DFC"/>
    <w:multiLevelType w:val="hybridMultilevel"/>
    <w:tmpl w:val="B0C06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9F3762"/>
    <w:multiLevelType w:val="hybridMultilevel"/>
    <w:tmpl w:val="E8E0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0C571D"/>
    <w:multiLevelType w:val="hybridMultilevel"/>
    <w:tmpl w:val="E96694FA"/>
    <w:lvl w:ilvl="0" w:tplc="E6803EF0">
      <w:start w:val="1"/>
      <w:numFmt w:val="decimal"/>
      <w:lvlText w:val="%1."/>
      <w:lvlJc w:val="left"/>
      <w:pPr>
        <w:ind w:left="720" w:hanging="360"/>
      </w:pPr>
      <w:rPr>
        <w:rFonts w:hint="default"/>
        <w:b/>
        <w:color w:val="6E9A2D" w:themeColor="accent2"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3623CB"/>
    <w:multiLevelType w:val="hybridMultilevel"/>
    <w:tmpl w:val="06622350"/>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2" w15:restartNumberingAfterBreak="0">
    <w:nsid w:val="7CFB0B00"/>
    <w:multiLevelType w:val="hybridMultilevel"/>
    <w:tmpl w:val="72CA2E18"/>
    <w:lvl w:ilvl="0" w:tplc="08090001">
      <w:start w:val="1"/>
      <w:numFmt w:val="bullet"/>
      <w:lvlText w:val=""/>
      <w:lvlJc w:val="left"/>
      <w:pPr>
        <w:ind w:left="615" w:hanging="360"/>
      </w:pPr>
      <w:rPr>
        <w:rFonts w:ascii="Symbol" w:hAnsi="Symbol" w:hint="default"/>
      </w:rPr>
    </w:lvl>
    <w:lvl w:ilvl="1" w:tplc="08090003" w:tentative="1">
      <w:start w:val="1"/>
      <w:numFmt w:val="bullet"/>
      <w:lvlText w:val="o"/>
      <w:lvlJc w:val="left"/>
      <w:pPr>
        <w:ind w:left="1335" w:hanging="360"/>
      </w:pPr>
      <w:rPr>
        <w:rFonts w:ascii="Courier New" w:hAnsi="Courier New" w:cs="Courier New" w:hint="default"/>
      </w:rPr>
    </w:lvl>
    <w:lvl w:ilvl="2" w:tplc="08090005" w:tentative="1">
      <w:start w:val="1"/>
      <w:numFmt w:val="bullet"/>
      <w:lvlText w:val=""/>
      <w:lvlJc w:val="left"/>
      <w:pPr>
        <w:ind w:left="2055" w:hanging="360"/>
      </w:pPr>
      <w:rPr>
        <w:rFonts w:ascii="Wingdings" w:hAnsi="Wingdings" w:hint="default"/>
      </w:rPr>
    </w:lvl>
    <w:lvl w:ilvl="3" w:tplc="08090001" w:tentative="1">
      <w:start w:val="1"/>
      <w:numFmt w:val="bullet"/>
      <w:lvlText w:val=""/>
      <w:lvlJc w:val="left"/>
      <w:pPr>
        <w:ind w:left="2775" w:hanging="360"/>
      </w:pPr>
      <w:rPr>
        <w:rFonts w:ascii="Symbol" w:hAnsi="Symbol" w:hint="default"/>
      </w:rPr>
    </w:lvl>
    <w:lvl w:ilvl="4" w:tplc="08090003" w:tentative="1">
      <w:start w:val="1"/>
      <w:numFmt w:val="bullet"/>
      <w:lvlText w:val="o"/>
      <w:lvlJc w:val="left"/>
      <w:pPr>
        <w:ind w:left="3495" w:hanging="360"/>
      </w:pPr>
      <w:rPr>
        <w:rFonts w:ascii="Courier New" w:hAnsi="Courier New" w:cs="Courier New" w:hint="default"/>
      </w:rPr>
    </w:lvl>
    <w:lvl w:ilvl="5" w:tplc="08090005" w:tentative="1">
      <w:start w:val="1"/>
      <w:numFmt w:val="bullet"/>
      <w:lvlText w:val=""/>
      <w:lvlJc w:val="left"/>
      <w:pPr>
        <w:ind w:left="4215" w:hanging="360"/>
      </w:pPr>
      <w:rPr>
        <w:rFonts w:ascii="Wingdings" w:hAnsi="Wingdings" w:hint="default"/>
      </w:rPr>
    </w:lvl>
    <w:lvl w:ilvl="6" w:tplc="08090001" w:tentative="1">
      <w:start w:val="1"/>
      <w:numFmt w:val="bullet"/>
      <w:lvlText w:val=""/>
      <w:lvlJc w:val="left"/>
      <w:pPr>
        <w:ind w:left="4935" w:hanging="360"/>
      </w:pPr>
      <w:rPr>
        <w:rFonts w:ascii="Symbol" w:hAnsi="Symbol" w:hint="default"/>
      </w:rPr>
    </w:lvl>
    <w:lvl w:ilvl="7" w:tplc="08090003" w:tentative="1">
      <w:start w:val="1"/>
      <w:numFmt w:val="bullet"/>
      <w:lvlText w:val="o"/>
      <w:lvlJc w:val="left"/>
      <w:pPr>
        <w:ind w:left="5655" w:hanging="360"/>
      </w:pPr>
      <w:rPr>
        <w:rFonts w:ascii="Courier New" w:hAnsi="Courier New" w:cs="Courier New" w:hint="default"/>
      </w:rPr>
    </w:lvl>
    <w:lvl w:ilvl="8" w:tplc="08090005" w:tentative="1">
      <w:start w:val="1"/>
      <w:numFmt w:val="bullet"/>
      <w:lvlText w:val=""/>
      <w:lvlJc w:val="left"/>
      <w:pPr>
        <w:ind w:left="6375" w:hanging="360"/>
      </w:pPr>
      <w:rPr>
        <w:rFonts w:ascii="Wingdings" w:hAnsi="Wingdings" w:hint="default"/>
      </w:rPr>
    </w:lvl>
  </w:abstractNum>
  <w:abstractNum w:abstractNumId="33" w15:restartNumberingAfterBreak="0">
    <w:nsid w:val="7E2765C0"/>
    <w:multiLevelType w:val="hybridMultilevel"/>
    <w:tmpl w:val="D9A65FEE"/>
    <w:lvl w:ilvl="0" w:tplc="AE9C21D6">
      <w:start w:val="1"/>
      <w:numFmt w:val="bullet"/>
      <w:lvlText w:val=""/>
      <w:lvlJc w:val="left"/>
      <w:pPr>
        <w:ind w:left="862" w:hanging="360"/>
      </w:pPr>
      <w:rPr>
        <w:rFonts w:ascii="Symbol" w:hAnsi="Symbol" w:hint="default"/>
        <w:color w:val="6E9A2D" w:themeColor="accent2"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724179713">
    <w:abstractNumId w:val="21"/>
  </w:num>
  <w:num w:numId="2" w16cid:durableId="1387029766">
    <w:abstractNumId w:val="8"/>
  </w:num>
  <w:num w:numId="3" w16cid:durableId="1171289226">
    <w:abstractNumId w:val="31"/>
  </w:num>
  <w:num w:numId="4" w16cid:durableId="457458541">
    <w:abstractNumId w:val="10"/>
    <w:lvlOverride w:ilvl="0">
      <w:startOverride w:val="1"/>
    </w:lvlOverride>
    <w:lvlOverride w:ilvl="1"/>
    <w:lvlOverride w:ilvl="2"/>
    <w:lvlOverride w:ilvl="3"/>
    <w:lvlOverride w:ilvl="4"/>
    <w:lvlOverride w:ilvl="5"/>
    <w:lvlOverride w:ilvl="6"/>
    <w:lvlOverride w:ilvl="7"/>
    <w:lvlOverride w:ilvl="8"/>
  </w:num>
  <w:num w:numId="5" w16cid:durableId="411320623">
    <w:abstractNumId w:val="2"/>
    <w:lvlOverride w:ilvl="0">
      <w:startOverride w:val="1"/>
    </w:lvlOverride>
    <w:lvlOverride w:ilvl="1"/>
    <w:lvlOverride w:ilvl="2"/>
    <w:lvlOverride w:ilvl="3"/>
    <w:lvlOverride w:ilvl="4"/>
    <w:lvlOverride w:ilvl="5"/>
    <w:lvlOverride w:ilvl="6"/>
    <w:lvlOverride w:ilvl="7"/>
    <w:lvlOverride w:ilvl="8"/>
  </w:num>
  <w:num w:numId="6" w16cid:durableId="848759050">
    <w:abstractNumId w:val="25"/>
  </w:num>
  <w:num w:numId="7" w16cid:durableId="920916628">
    <w:abstractNumId w:val="20"/>
  </w:num>
  <w:num w:numId="8" w16cid:durableId="2049724016">
    <w:abstractNumId w:val="24"/>
  </w:num>
  <w:num w:numId="9" w16cid:durableId="1923827912">
    <w:abstractNumId w:val="20"/>
  </w:num>
  <w:num w:numId="10" w16cid:durableId="900559765">
    <w:abstractNumId w:val="16"/>
  </w:num>
  <w:num w:numId="11" w16cid:durableId="1446775211">
    <w:abstractNumId w:val="33"/>
  </w:num>
  <w:num w:numId="12" w16cid:durableId="1802579012">
    <w:abstractNumId w:val="7"/>
  </w:num>
  <w:num w:numId="13" w16cid:durableId="1420562420">
    <w:abstractNumId w:val="9"/>
  </w:num>
  <w:num w:numId="14" w16cid:durableId="1908302925">
    <w:abstractNumId w:val="5"/>
  </w:num>
  <w:num w:numId="15" w16cid:durableId="1352219910">
    <w:abstractNumId w:val="4"/>
  </w:num>
  <w:num w:numId="16" w16cid:durableId="1329211254">
    <w:abstractNumId w:val="30"/>
  </w:num>
  <w:num w:numId="17" w16cid:durableId="2010674582">
    <w:abstractNumId w:val="3"/>
  </w:num>
  <w:num w:numId="18" w16cid:durableId="956571114">
    <w:abstractNumId w:val="28"/>
  </w:num>
  <w:num w:numId="19" w16cid:durableId="6538736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6879415">
    <w:abstractNumId w:val="1"/>
  </w:num>
  <w:num w:numId="21" w16cid:durableId="421493022">
    <w:abstractNumId w:val="26"/>
  </w:num>
  <w:num w:numId="22" w16cid:durableId="687024614">
    <w:abstractNumId w:val="22"/>
  </w:num>
  <w:num w:numId="23" w16cid:durableId="1657762347">
    <w:abstractNumId w:val="12"/>
  </w:num>
  <w:num w:numId="24" w16cid:durableId="965742350">
    <w:abstractNumId w:val="6"/>
  </w:num>
  <w:num w:numId="25" w16cid:durableId="640037716">
    <w:abstractNumId w:val="17"/>
  </w:num>
  <w:num w:numId="26" w16cid:durableId="1009865287">
    <w:abstractNumId w:val="27"/>
  </w:num>
  <w:num w:numId="27" w16cid:durableId="422260346">
    <w:abstractNumId w:val="27"/>
  </w:num>
  <w:num w:numId="28" w16cid:durableId="1728187511">
    <w:abstractNumId w:val="11"/>
  </w:num>
  <w:num w:numId="29" w16cid:durableId="1105885938">
    <w:abstractNumId w:val="17"/>
  </w:num>
  <w:num w:numId="30" w16cid:durableId="900756053">
    <w:abstractNumId w:val="13"/>
  </w:num>
  <w:num w:numId="31" w16cid:durableId="1819608707">
    <w:abstractNumId w:val="19"/>
  </w:num>
  <w:num w:numId="32" w16cid:durableId="712533885">
    <w:abstractNumId w:val="17"/>
  </w:num>
  <w:num w:numId="33" w16cid:durableId="1480919288">
    <w:abstractNumId w:val="17"/>
  </w:num>
  <w:num w:numId="34" w16cid:durableId="1324234510">
    <w:abstractNumId w:val="17"/>
  </w:num>
  <w:num w:numId="35" w16cid:durableId="1333802544">
    <w:abstractNumId w:val="32"/>
  </w:num>
  <w:num w:numId="36" w16cid:durableId="323361560">
    <w:abstractNumId w:val="17"/>
  </w:num>
  <w:num w:numId="37" w16cid:durableId="1412316212">
    <w:abstractNumId w:val="17"/>
  </w:num>
  <w:num w:numId="38" w16cid:durableId="942306246">
    <w:abstractNumId w:val="18"/>
  </w:num>
  <w:num w:numId="39" w16cid:durableId="380445509">
    <w:abstractNumId w:val="0"/>
  </w:num>
  <w:num w:numId="40" w16cid:durableId="761225231">
    <w:abstractNumId w:val="17"/>
  </w:num>
  <w:num w:numId="41" w16cid:durableId="966857470">
    <w:abstractNumId w:val="17"/>
  </w:num>
  <w:num w:numId="42" w16cid:durableId="437333190">
    <w:abstractNumId w:val="17"/>
  </w:num>
  <w:num w:numId="43" w16cid:durableId="541093353">
    <w:abstractNumId w:val="17"/>
  </w:num>
  <w:num w:numId="44" w16cid:durableId="1196846610">
    <w:abstractNumId w:val="29"/>
  </w:num>
  <w:num w:numId="45" w16cid:durableId="438648693">
    <w:abstractNumId w:val="15"/>
  </w:num>
  <w:num w:numId="46" w16cid:durableId="19572484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66"/>
    <w:rsid w:val="00000459"/>
    <w:rsid w:val="000117A6"/>
    <w:rsid w:val="00012D40"/>
    <w:rsid w:val="0001626F"/>
    <w:rsid w:val="000243D6"/>
    <w:rsid w:val="00024ACE"/>
    <w:rsid w:val="0003452A"/>
    <w:rsid w:val="000430F4"/>
    <w:rsid w:val="0004359F"/>
    <w:rsid w:val="000472A6"/>
    <w:rsid w:val="0005079D"/>
    <w:rsid w:val="000721B8"/>
    <w:rsid w:val="00072FDA"/>
    <w:rsid w:val="00080011"/>
    <w:rsid w:val="00080FCB"/>
    <w:rsid w:val="000820FD"/>
    <w:rsid w:val="000825C1"/>
    <w:rsid w:val="00086BF4"/>
    <w:rsid w:val="00093E76"/>
    <w:rsid w:val="00094363"/>
    <w:rsid w:val="000948F0"/>
    <w:rsid w:val="00096150"/>
    <w:rsid w:val="000973B4"/>
    <w:rsid w:val="00097ACB"/>
    <w:rsid w:val="000A21E1"/>
    <w:rsid w:val="000A277A"/>
    <w:rsid w:val="000A2B92"/>
    <w:rsid w:val="000A2BFF"/>
    <w:rsid w:val="000A3F66"/>
    <w:rsid w:val="000A6843"/>
    <w:rsid w:val="000A7702"/>
    <w:rsid w:val="000B646B"/>
    <w:rsid w:val="000C104B"/>
    <w:rsid w:val="000C6310"/>
    <w:rsid w:val="000D14AD"/>
    <w:rsid w:val="000D5D78"/>
    <w:rsid w:val="000E0551"/>
    <w:rsid w:val="000E0660"/>
    <w:rsid w:val="000E3A84"/>
    <w:rsid w:val="000E5D10"/>
    <w:rsid w:val="000F0824"/>
    <w:rsid w:val="001046D2"/>
    <w:rsid w:val="00106748"/>
    <w:rsid w:val="001233E3"/>
    <w:rsid w:val="00130DBA"/>
    <w:rsid w:val="00130FBF"/>
    <w:rsid w:val="00135B66"/>
    <w:rsid w:val="00136D5B"/>
    <w:rsid w:val="00136D72"/>
    <w:rsid w:val="00144157"/>
    <w:rsid w:val="001476AB"/>
    <w:rsid w:val="00153725"/>
    <w:rsid w:val="00154729"/>
    <w:rsid w:val="00154C7E"/>
    <w:rsid w:val="001558CF"/>
    <w:rsid w:val="0016587C"/>
    <w:rsid w:val="00167482"/>
    <w:rsid w:val="00171743"/>
    <w:rsid w:val="0018145C"/>
    <w:rsid w:val="00187570"/>
    <w:rsid w:val="00190267"/>
    <w:rsid w:val="001948CC"/>
    <w:rsid w:val="00194EF1"/>
    <w:rsid w:val="001976BC"/>
    <w:rsid w:val="001A4760"/>
    <w:rsid w:val="001A54A9"/>
    <w:rsid w:val="001A7794"/>
    <w:rsid w:val="001B5E36"/>
    <w:rsid w:val="001C2C1A"/>
    <w:rsid w:val="001C2C8E"/>
    <w:rsid w:val="001C3162"/>
    <w:rsid w:val="001D2EB5"/>
    <w:rsid w:val="001E2BB9"/>
    <w:rsid w:val="00202F66"/>
    <w:rsid w:val="00203ED8"/>
    <w:rsid w:val="00204506"/>
    <w:rsid w:val="002059D7"/>
    <w:rsid w:val="00207399"/>
    <w:rsid w:val="002079DD"/>
    <w:rsid w:val="0021100C"/>
    <w:rsid w:val="00214C18"/>
    <w:rsid w:val="00214C69"/>
    <w:rsid w:val="00222A55"/>
    <w:rsid w:val="002241CF"/>
    <w:rsid w:val="00224F4F"/>
    <w:rsid w:val="00233F35"/>
    <w:rsid w:val="002364F6"/>
    <w:rsid w:val="002432A7"/>
    <w:rsid w:val="00245C01"/>
    <w:rsid w:val="00246414"/>
    <w:rsid w:val="0025558A"/>
    <w:rsid w:val="0027696F"/>
    <w:rsid w:val="00283DE1"/>
    <w:rsid w:val="00284E43"/>
    <w:rsid w:val="00285351"/>
    <w:rsid w:val="0028701F"/>
    <w:rsid w:val="002872DD"/>
    <w:rsid w:val="00290712"/>
    <w:rsid w:val="00292C7F"/>
    <w:rsid w:val="00293B83"/>
    <w:rsid w:val="002A29A7"/>
    <w:rsid w:val="002B1D33"/>
    <w:rsid w:val="002C0CE6"/>
    <w:rsid w:val="002C2A29"/>
    <w:rsid w:val="002E6C5F"/>
    <w:rsid w:val="002E76AA"/>
    <w:rsid w:val="002F18FD"/>
    <w:rsid w:val="002F39EE"/>
    <w:rsid w:val="002F6242"/>
    <w:rsid w:val="0030510C"/>
    <w:rsid w:val="003122E8"/>
    <w:rsid w:val="00316B2F"/>
    <w:rsid w:val="00324916"/>
    <w:rsid w:val="00337636"/>
    <w:rsid w:val="003471EE"/>
    <w:rsid w:val="0035285B"/>
    <w:rsid w:val="00365ACD"/>
    <w:rsid w:val="0038016E"/>
    <w:rsid w:val="00391D0B"/>
    <w:rsid w:val="003A571D"/>
    <w:rsid w:val="003A59B1"/>
    <w:rsid w:val="003B3DCA"/>
    <w:rsid w:val="003C1A96"/>
    <w:rsid w:val="003C3435"/>
    <w:rsid w:val="003C7A79"/>
    <w:rsid w:val="003D0A72"/>
    <w:rsid w:val="003D0F72"/>
    <w:rsid w:val="003E2671"/>
    <w:rsid w:val="003E300D"/>
    <w:rsid w:val="003E3A02"/>
    <w:rsid w:val="003E73C5"/>
    <w:rsid w:val="003F1DC6"/>
    <w:rsid w:val="003F1E9A"/>
    <w:rsid w:val="003F2759"/>
    <w:rsid w:val="003F2F76"/>
    <w:rsid w:val="003F3150"/>
    <w:rsid w:val="003F4070"/>
    <w:rsid w:val="00403528"/>
    <w:rsid w:val="00404599"/>
    <w:rsid w:val="00410FA3"/>
    <w:rsid w:val="00411129"/>
    <w:rsid w:val="00412C93"/>
    <w:rsid w:val="00413E26"/>
    <w:rsid w:val="00416DCD"/>
    <w:rsid w:val="00417276"/>
    <w:rsid w:val="00423324"/>
    <w:rsid w:val="00424EEE"/>
    <w:rsid w:val="00426FF8"/>
    <w:rsid w:val="00436AC7"/>
    <w:rsid w:val="00437986"/>
    <w:rsid w:val="00441291"/>
    <w:rsid w:val="00444C61"/>
    <w:rsid w:val="00445F1B"/>
    <w:rsid w:val="00451C27"/>
    <w:rsid w:val="004541CF"/>
    <w:rsid w:val="004575B7"/>
    <w:rsid w:val="0045771B"/>
    <w:rsid w:val="00457E2A"/>
    <w:rsid w:val="0046388F"/>
    <w:rsid w:val="004640FF"/>
    <w:rsid w:val="00473B9B"/>
    <w:rsid w:val="00474C73"/>
    <w:rsid w:val="004769E3"/>
    <w:rsid w:val="00477279"/>
    <w:rsid w:val="00480B3D"/>
    <w:rsid w:val="00482408"/>
    <w:rsid w:val="004905E2"/>
    <w:rsid w:val="0049219D"/>
    <w:rsid w:val="004923A0"/>
    <w:rsid w:val="00492864"/>
    <w:rsid w:val="00492B22"/>
    <w:rsid w:val="00496906"/>
    <w:rsid w:val="004A076C"/>
    <w:rsid w:val="004A1E05"/>
    <w:rsid w:val="004A686C"/>
    <w:rsid w:val="004B038C"/>
    <w:rsid w:val="004B18FE"/>
    <w:rsid w:val="004B237E"/>
    <w:rsid w:val="004B2C1C"/>
    <w:rsid w:val="004B7E44"/>
    <w:rsid w:val="004C2B56"/>
    <w:rsid w:val="004C6FB6"/>
    <w:rsid w:val="004D0641"/>
    <w:rsid w:val="004D22F0"/>
    <w:rsid w:val="004D5252"/>
    <w:rsid w:val="004D57B3"/>
    <w:rsid w:val="004E02BF"/>
    <w:rsid w:val="004E106F"/>
    <w:rsid w:val="004E3277"/>
    <w:rsid w:val="004E77AF"/>
    <w:rsid w:val="004F06D3"/>
    <w:rsid w:val="004F2B86"/>
    <w:rsid w:val="004F2D71"/>
    <w:rsid w:val="004F3F6A"/>
    <w:rsid w:val="00503E31"/>
    <w:rsid w:val="00504629"/>
    <w:rsid w:val="0051062D"/>
    <w:rsid w:val="00513189"/>
    <w:rsid w:val="0053379A"/>
    <w:rsid w:val="0053516C"/>
    <w:rsid w:val="00535377"/>
    <w:rsid w:val="0054372F"/>
    <w:rsid w:val="00545298"/>
    <w:rsid w:val="00550B08"/>
    <w:rsid w:val="0056087C"/>
    <w:rsid w:val="005772BF"/>
    <w:rsid w:val="005775D4"/>
    <w:rsid w:val="0058349D"/>
    <w:rsid w:val="005846E9"/>
    <w:rsid w:val="00585A41"/>
    <w:rsid w:val="00586738"/>
    <w:rsid w:val="005877E9"/>
    <w:rsid w:val="005919A5"/>
    <w:rsid w:val="005A718F"/>
    <w:rsid w:val="005B12EF"/>
    <w:rsid w:val="005B37FB"/>
    <w:rsid w:val="005B497B"/>
    <w:rsid w:val="005C0113"/>
    <w:rsid w:val="005C1039"/>
    <w:rsid w:val="005D3176"/>
    <w:rsid w:val="005D525D"/>
    <w:rsid w:val="005D56C9"/>
    <w:rsid w:val="005D5BE0"/>
    <w:rsid w:val="005E229B"/>
    <w:rsid w:val="005E73E9"/>
    <w:rsid w:val="005F1CDB"/>
    <w:rsid w:val="005F444E"/>
    <w:rsid w:val="005F63E7"/>
    <w:rsid w:val="005F7EFE"/>
    <w:rsid w:val="0060024C"/>
    <w:rsid w:val="00600F83"/>
    <w:rsid w:val="00605491"/>
    <w:rsid w:val="0061061E"/>
    <w:rsid w:val="0061106E"/>
    <w:rsid w:val="00615732"/>
    <w:rsid w:val="00616132"/>
    <w:rsid w:val="006176B1"/>
    <w:rsid w:val="00621BC6"/>
    <w:rsid w:val="0062288A"/>
    <w:rsid w:val="006272B7"/>
    <w:rsid w:val="006300B5"/>
    <w:rsid w:val="006308AC"/>
    <w:rsid w:val="00633187"/>
    <w:rsid w:val="00633E19"/>
    <w:rsid w:val="006420B0"/>
    <w:rsid w:val="006471CD"/>
    <w:rsid w:val="006558AA"/>
    <w:rsid w:val="00660879"/>
    <w:rsid w:val="00674CBA"/>
    <w:rsid w:val="00676227"/>
    <w:rsid w:val="00685B95"/>
    <w:rsid w:val="00686C91"/>
    <w:rsid w:val="00692A65"/>
    <w:rsid w:val="00694D13"/>
    <w:rsid w:val="006A3CE7"/>
    <w:rsid w:val="006A51AE"/>
    <w:rsid w:val="006A7E7C"/>
    <w:rsid w:val="006B0203"/>
    <w:rsid w:val="006B54DA"/>
    <w:rsid w:val="006B7149"/>
    <w:rsid w:val="006D082B"/>
    <w:rsid w:val="006D1AD6"/>
    <w:rsid w:val="006E175A"/>
    <w:rsid w:val="006E68F7"/>
    <w:rsid w:val="006E6FB7"/>
    <w:rsid w:val="006F0836"/>
    <w:rsid w:val="006F2E84"/>
    <w:rsid w:val="00711274"/>
    <w:rsid w:val="007136A5"/>
    <w:rsid w:val="00720B32"/>
    <w:rsid w:val="007221A9"/>
    <w:rsid w:val="0072286A"/>
    <w:rsid w:val="00724CA3"/>
    <w:rsid w:val="00726FA8"/>
    <w:rsid w:val="0072750A"/>
    <w:rsid w:val="00730D57"/>
    <w:rsid w:val="00731C69"/>
    <w:rsid w:val="007333C2"/>
    <w:rsid w:val="00742BB9"/>
    <w:rsid w:val="00744979"/>
    <w:rsid w:val="007459E2"/>
    <w:rsid w:val="00745C4D"/>
    <w:rsid w:val="00745F81"/>
    <w:rsid w:val="0074677F"/>
    <w:rsid w:val="007516CF"/>
    <w:rsid w:val="00755944"/>
    <w:rsid w:val="007569E7"/>
    <w:rsid w:val="007627D2"/>
    <w:rsid w:val="0077383A"/>
    <w:rsid w:val="00781456"/>
    <w:rsid w:val="0078431B"/>
    <w:rsid w:val="00786936"/>
    <w:rsid w:val="007870E0"/>
    <w:rsid w:val="00795257"/>
    <w:rsid w:val="00796AF2"/>
    <w:rsid w:val="007A0871"/>
    <w:rsid w:val="007B2397"/>
    <w:rsid w:val="007C0F32"/>
    <w:rsid w:val="007D05B0"/>
    <w:rsid w:val="007D59DC"/>
    <w:rsid w:val="007E4C5B"/>
    <w:rsid w:val="007F4779"/>
    <w:rsid w:val="00822A9D"/>
    <w:rsid w:val="00823ABD"/>
    <w:rsid w:val="00826430"/>
    <w:rsid w:val="008312F4"/>
    <w:rsid w:val="00831E72"/>
    <w:rsid w:val="00835AE2"/>
    <w:rsid w:val="00837717"/>
    <w:rsid w:val="00841CCE"/>
    <w:rsid w:val="00854B8B"/>
    <w:rsid w:val="00856B01"/>
    <w:rsid w:val="00863645"/>
    <w:rsid w:val="00863FB2"/>
    <w:rsid w:val="008673DA"/>
    <w:rsid w:val="00867A0C"/>
    <w:rsid w:val="00872296"/>
    <w:rsid w:val="00873B6C"/>
    <w:rsid w:val="008742D7"/>
    <w:rsid w:val="008807D4"/>
    <w:rsid w:val="00882CFC"/>
    <w:rsid w:val="00894C3B"/>
    <w:rsid w:val="008951E0"/>
    <w:rsid w:val="00895ED8"/>
    <w:rsid w:val="008963F7"/>
    <w:rsid w:val="008971EC"/>
    <w:rsid w:val="008973A7"/>
    <w:rsid w:val="008A03C7"/>
    <w:rsid w:val="008A07B1"/>
    <w:rsid w:val="008A729B"/>
    <w:rsid w:val="008B33BC"/>
    <w:rsid w:val="008B3800"/>
    <w:rsid w:val="008B3A60"/>
    <w:rsid w:val="008B7A39"/>
    <w:rsid w:val="008C5B41"/>
    <w:rsid w:val="008C7221"/>
    <w:rsid w:val="008D21E6"/>
    <w:rsid w:val="008D279B"/>
    <w:rsid w:val="008D531B"/>
    <w:rsid w:val="008E0325"/>
    <w:rsid w:val="008E0EBD"/>
    <w:rsid w:val="008F0403"/>
    <w:rsid w:val="0090141E"/>
    <w:rsid w:val="00902B94"/>
    <w:rsid w:val="009078D3"/>
    <w:rsid w:val="009120E9"/>
    <w:rsid w:val="00914AE8"/>
    <w:rsid w:val="0091596A"/>
    <w:rsid w:val="00915ED8"/>
    <w:rsid w:val="009214A3"/>
    <w:rsid w:val="009221FA"/>
    <w:rsid w:val="0092791D"/>
    <w:rsid w:val="00930191"/>
    <w:rsid w:val="009314AC"/>
    <w:rsid w:val="00931602"/>
    <w:rsid w:val="00931BDC"/>
    <w:rsid w:val="00935DA4"/>
    <w:rsid w:val="00940FD4"/>
    <w:rsid w:val="00945900"/>
    <w:rsid w:val="00955D67"/>
    <w:rsid w:val="00957389"/>
    <w:rsid w:val="0098206C"/>
    <w:rsid w:val="00984E88"/>
    <w:rsid w:val="0099146B"/>
    <w:rsid w:val="00993972"/>
    <w:rsid w:val="00993A24"/>
    <w:rsid w:val="009959D9"/>
    <w:rsid w:val="00997AA5"/>
    <w:rsid w:val="009A0435"/>
    <w:rsid w:val="009B3EC4"/>
    <w:rsid w:val="009C077D"/>
    <w:rsid w:val="009C0CBA"/>
    <w:rsid w:val="009C270D"/>
    <w:rsid w:val="009C396C"/>
    <w:rsid w:val="009C7282"/>
    <w:rsid w:val="009D2D3B"/>
    <w:rsid w:val="009D4914"/>
    <w:rsid w:val="009D61E3"/>
    <w:rsid w:val="009D6F04"/>
    <w:rsid w:val="009D7B53"/>
    <w:rsid w:val="009E3F91"/>
    <w:rsid w:val="009E64CA"/>
    <w:rsid w:val="00A038A1"/>
    <w:rsid w:val="00A146A7"/>
    <w:rsid w:val="00A347D3"/>
    <w:rsid w:val="00A34A1C"/>
    <w:rsid w:val="00A40C9E"/>
    <w:rsid w:val="00A4354F"/>
    <w:rsid w:val="00A43C1D"/>
    <w:rsid w:val="00A454C9"/>
    <w:rsid w:val="00A5377B"/>
    <w:rsid w:val="00A54CEE"/>
    <w:rsid w:val="00A6408F"/>
    <w:rsid w:val="00A6464F"/>
    <w:rsid w:val="00A674BF"/>
    <w:rsid w:val="00A72F52"/>
    <w:rsid w:val="00A8195B"/>
    <w:rsid w:val="00A82AB9"/>
    <w:rsid w:val="00A877DF"/>
    <w:rsid w:val="00A92341"/>
    <w:rsid w:val="00A94FB8"/>
    <w:rsid w:val="00A95528"/>
    <w:rsid w:val="00A96245"/>
    <w:rsid w:val="00AA503E"/>
    <w:rsid w:val="00AB10BE"/>
    <w:rsid w:val="00AB6031"/>
    <w:rsid w:val="00AB6C19"/>
    <w:rsid w:val="00AC1B9A"/>
    <w:rsid w:val="00AC3B80"/>
    <w:rsid w:val="00AC5952"/>
    <w:rsid w:val="00AC7C10"/>
    <w:rsid w:val="00AD5253"/>
    <w:rsid w:val="00AD7E9A"/>
    <w:rsid w:val="00AD7FBD"/>
    <w:rsid w:val="00AE15FC"/>
    <w:rsid w:val="00AE5C34"/>
    <w:rsid w:val="00AE7ED1"/>
    <w:rsid w:val="00B001F1"/>
    <w:rsid w:val="00B12CBF"/>
    <w:rsid w:val="00B139F8"/>
    <w:rsid w:val="00B20E8C"/>
    <w:rsid w:val="00B24769"/>
    <w:rsid w:val="00B24D34"/>
    <w:rsid w:val="00B25BA0"/>
    <w:rsid w:val="00B27D61"/>
    <w:rsid w:val="00B34958"/>
    <w:rsid w:val="00B3636D"/>
    <w:rsid w:val="00B37A09"/>
    <w:rsid w:val="00B40205"/>
    <w:rsid w:val="00B4286D"/>
    <w:rsid w:val="00B43B81"/>
    <w:rsid w:val="00B456F1"/>
    <w:rsid w:val="00B46A6D"/>
    <w:rsid w:val="00B50456"/>
    <w:rsid w:val="00B51890"/>
    <w:rsid w:val="00B572B4"/>
    <w:rsid w:val="00B617EA"/>
    <w:rsid w:val="00B61941"/>
    <w:rsid w:val="00B65CBF"/>
    <w:rsid w:val="00B70054"/>
    <w:rsid w:val="00B70372"/>
    <w:rsid w:val="00B738CA"/>
    <w:rsid w:val="00B7620B"/>
    <w:rsid w:val="00B94991"/>
    <w:rsid w:val="00B952FC"/>
    <w:rsid w:val="00BA03B0"/>
    <w:rsid w:val="00BA1E7A"/>
    <w:rsid w:val="00BA596B"/>
    <w:rsid w:val="00BB02C5"/>
    <w:rsid w:val="00BB0BEF"/>
    <w:rsid w:val="00BB6381"/>
    <w:rsid w:val="00BC1499"/>
    <w:rsid w:val="00BC36BD"/>
    <w:rsid w:val="00BD74C8"/>
    <w:rsid w:val="00BE0B86"/>
    <w:rsid w:val="00BE0C1E"/>
    <w:rsid w:val="00BE3F47"/>
    <w:rsid w:val="00BE512B"/>
    <w:rsid w:val="00BE7164"/>
    <w:rsid w:val="00BF6458"/>
    <w:rsid w:val="00C01D74"/>
    <w:rsid w:val="00C04669"/>
    <w:rsid w:val="00C04B8A"/>
    <w:rsid w:val="00C12338"/>
    <w:rsid w:val="00C25214"/>
    <w:rsid w:val="00C27BDC"/>
    <w:rsid w:val="00C27CFC"/>
    <w:rsid w:val="00C34745"/>
    <w:rsid w:val="00C34F7A"/>
    <w:rsid w:val="00C37555"/>
    <w:rsid w:val="00C54DC3"/>
    <w:rsid w:val="00C63510"/>
    <w:rsid w:val="00C64FC2"/>
    <w:rsid w:val="00C65543"/>
    <w:rsid w:val="00C667F8"/>
    <w:rsid w:val="00C673F2"/>
    <w:rsid w:val="00C73E7A"/>
    <w:rsid w:val="00C7429C"/>
    <w:rsid w:val="00C74D05"/>
    <w:rsid w:val="00C826BB"/>
    <w:rsid w:val="00C86D72"/>
    <w:rsid w:val="00C9306B"/>
    <w:rsid w:val="00C95C5A"/>
    <w:rsid w:val="00CA1528"/>
    <w:rsid w:val="00CA5197"/>
    <w:rsid w:val="00CA76AE"/>
    <w:rsid w:val="00CB0F95"/>
    <w:rsid w:val="00CB2310"/>
    <w:rsid w:val="00CC4C54"/>
    <w:rsid w:val="00CC50BF"/>
    <w:rsid w:val="00CC631E"/>
    <w:rsid w:val="00CD6077"/>
    <w:rsid w:val="00CD75CC"/>
    <w:rsid w:val="00CE14A0"/>
    <w:rsid w:val="00CE7472"/>
    <w:rsid w:val="00CF73AB"/>
    <w:rsid w:val="00D10B33"/>
    <w:rsid w:val="00D113BA"/>
    <w:rsid w:val="00D1228C"/>
    <w:rsid w:val="00D149B4"/>
    <w:rsid w:val="00D17626"/>
    <w:rsid w:val="00D26949"/>
    <w:rsid w:val="00D313F0"/>
    <w:rsid w:val="00D37A0A"/>
    <w:rsid w:val="00D430C8"/>
    <w:rsid w:val="00D43C39"/>
    <w:rsid w:val="00D44A0D"/>
    <w:rsid w:val="00D45485"/>
    <w:rsid w:val="00D47439"/>
    <w:rsid w:val="00D504AA"/>
    <w:rsid w:val="00D60A49"/>
    <w:rsid w:val="00D61855"/>
    <w:rsid w:val="00D6367D"/>
    <w:rsid w:val="00D63750"/>
    <w:rsid w:val="00D64F00"/>
    <w:rsid w:val="00D64F34"/>
    <w:rsid w:val="00D7434C"/>
    <w:rsid w:val="00D84835"/>
    <w:rsid w:val="00D87D65"/>
    <w:rsid w:val="00D90B5F"/>
    <w:rsid w:val="00D91C61"/>
    <w:rsid w:val="00D974C6"/>
    <w:rsid w:val="00DA1548"/>
    <w:rsid w:val="00DA49EE"/>
    <w:rsid w:val="00DB1A2D"/>
    <w:rsid w:val="00DB1AE4"/>
    <w:rsid w:val="00DB26A7"/>
    <w:rsid w:val="00DB6D49"/>
    <w:rsid w:val="00DC022F"/>
    <w:rsid w:val="00DE1E3B"/>
    <w:rsid w:val="00DE68A6"/>
    <w:rsid w:val="00DE6E0E"/>
    <w:rsid w:val="00DF079E"/>
    <w:rsid w:val="00DF1861"/>
    <w:rsid w:val="00E035BE"/>
    <w:rsid w:val="00E07A95"/>
    <w:rsid w:val="00E07D8C"/>
    <w:rsid w:val="00E11322"/>
    <w:rsid w:val="00E21121"/>
    <w:rsid w:val="00E23881"/>
    <w:rsid w:val="00E2731A"/>
    <w:rsid w:val="00E320DE"/>
    <w:rsid w:val="00E40878"/>
    <w:rsid w:val="00E44CC6"/>
    <w:rsid w:val="00E527FD"/>
    <w:rsid w:val="00E5283D"/>
    <w:rsid w:val="00E56CB5"/>
    <w:rsid w:val="00E57AD5"/>
    <w:rsid w:val="00E61A67"/>
    <w:rsid w:val="00E65893"/>
    <w:rsid w:val="00E65932"/>
    <w:rsid w:val="00E76CAD"/>
    <w:rsid w:val="00E8160A"/>
    <w:rsid w:val="00E81A1D"/>
    <w:rsid w:val="00E820BD"/>
    <w:rsid w:val="00E8584B"/>
    <w:rsid w:val="00E91A9A"/>
    <w:rsid w:val="00E92EE7"/>
    <w:rsid w:val="00E94B5F"/>
    <w:rsid w:val="00E96F20"/>
    <w:rsid w:val="00E9787B"/>
    <w:rsid w:val="00EA01E2"/>
    <w:rsid w:val="00EA56F1"/>
    <w:rsid w:val="00EB1003"/>
    <w:rsid w:val="00EB10EC"/>
    <w:rsid w:val="00EB2105"/>
    <w:rsid w:val="00EB29DE"/>
    <w:rsid w:val="00EB6290"/>
    <w:rsid w:val="00EB7C7C"/>
    <w:rsid w:val="00EC5209"/>
    <w:rsid w:val="00ED0815"/>
    <w:rsid w:val="00ED09A2"/>
    <w:rsid w:val="00ED1366"/>
    <w:rsid w:val="00ED37E0"/>
    <w:rsid w:val="00ED5005"/>
    <w:rsid w:val="00ED5DB2"/>
    <w:rsid w:val="00EE1353"/>
    <w:rsid w:val="00EE230D"/>
    <w:rsid w:val="00EE2B8C"/>
    <w:rsid w:val="00EE4B92"/>
    <w:rsid w:val="00EE63EB"/>
    <w:rsid w:val="00EE66A8"/>
    <w:rsid w:val="00EF0EB4"/>
    <w:rsid w:val="00EF3FA3"/>
    <w:rsid w:val="00EF6E97"/>
    <w:rsid w:val="00F00CF9"/>
    <w:rsid w:val="00F0296B"/>
    <w:rsid w:val="00F03FA0"/>
    <w:rsid w:val="00F12D27"/>
    <w:rsid w:val="00F15C45"/>
    <w:rsid w:val="00F16083"/>
    <w:rsid w:val="00F22DE2"/>
    <w:rsid w:val="00F22FF7"/>
    <w:rsid w:val="00F262F5"/>
    <w:rsid w:val="00F3536F"/>
    <w:rsid w:val="00F43096"/>
    <w:rsid w:val="00F46134"/>
    <w:rsid w:val="00F5111F"/>
    <w:rsid w:val="00F5148E"/>
    <w:rsid w:val="00F53226"/>
    <w:rsid w:val="00F54860"/>
    <w:rsid w:val="00F56944"/>
    <w:rsid w:val="00F60A4A"/>
    <w:rsid w:val="00F655C3"/>
    <w:rsid w:val="00F71A55"/>
    <w:rsid w:val="00F73E34"/>
    <w:rsid w:val="00F73F2A"/>
    <w:rsid w:val="00F7453B"/>
    <w:rsid w:val="00F8009E"/>
    <w:rsid w:val="00F81CC5"/>
    <w:rsid w:val="00F86137"/>
    <w:rsid w:val="00F879F8"/>
    <w:rsid w:val="00F91CD0"/>
    <w:rsid w:val="00F971A0"/>
    <w:rsid w:val="00FA415A"/>
    <w:rsid w:val="00FA5600"/>
    <w:rsid w:val="00FB00F0"/>
    <w:rsid w:val="00FB0AE0"/>
    <w:rsid w:val="00FB129C"/>
    <w:rsid w:val="00FB1C3A"/>
    <w:rsid w:val="00FC27A8"/>
    <w:rsid w:val="00FD3425"/>
    <w:rsid w:val="00FD64F2"/>
    <w:rsid w:val="00FE7B09"/>
    <w:rsid w:val="00FF0F79"/>
    <w:rsid w:val="00FF1DB5"/>
    <w:rsid w:val="00FF254B"/>
    <w:rsid w:val="00FF26EA"/>
    <w:rsid w:val="00FF2A44"/>
    <w:rsid w:val="00FF37E2"/>
    <w:rsid w:val="00FF7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439F7AB"/>
  <w15:chartTrackingRefBased/>
  <w15:docId w15:val="{72408137-0CD3-43EB-AECE-B8461CE6F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unhideWhenUsed/>
    <w:qFormat/>
    <w:rsid w:val="005A718F"/>
    <w:pPr>
      <w:keepNext/>
      <w:keepLines/>
      <w:spacing w:line="240" w:lineRule="atLeast"/>
      <w:ind w:left="1440"/>
      <w:outlineLvl w:val="4"/>
    </w:pPr>
    <w:rPr>
      <w:rFonts w:eastAsia="Times New Roman" w:cs="Times New Roman"/>
      <w:spacing w:val="-4"/>
      <w:kern w:val="28"/>
    </w:rPr>
  </w:style>
  <w:style w:type="paragraph" w:styleId="Heading6">
    <w:name w:val="heading 6"/>
    <w:basedOn w:val="Normal"/>
    <w:next w:val="Normal"/>
    <w:link w:val="Heading6Char"/>
    <w:uiPriority w:val="2"/>
    <w:semiHidden/>
    <w:unhideWhenUsed/>
    <w:qFormat/>
    <w:rsid w:val="00BA03B0"/>
    <w:pPr>
      <w:keepNext/>
      <w:keepLines/>
      <w:spacing w:before="40"/>
      <w:outlineLvl w:val="5"/>
    </w:pPr>
    <w:rPr>
      <w:rFonts w:asciiTheme="majorHAnsi" w:eastAsiaTheme="majorEastAsia" w:hAnsiTheme="majorHAnsi" w:cstheme="majorBidi"/>
      <w:color w:val="5103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BodyText">
    <w:name w:val="Body Text"/>
    <w:basedOn w:val="Normal"/>
    <w:link w:val="BodyTextChar"/>
    <w:uiPriority w:val="1"/>
    <w:qFormat/>
    <w:rsid w:val="009C270D"/>
    <w:pPr>
      <w:widowControl w:val="0"/>
      <w:autoSpaceDE w:val="0"/>
      <w:autoSpaceDN w:val="0"/>
      <w:spacing w:line="240" w:lineRule="auto"/>
    </w:pPr>
    <w:rPr>
      <w:rFonts w:ascii="Helvetica" w:eastAsia="Helvetica" w:hAnsi="Helvetica" w:cs="Helvetica"/>
      <w:color w:val="auto"/>
      <w:sz w:val="24"/>
      <w:szCs w:val="24"/>
      <w:lang w:val="en-GB" w:eastAsia="en-GB" w:bidi="en-GB"/>
    </w:rPr>
  </w:style>
  <w:style w:type="character" w:customStyle="1" w:styleId="BodyTextChar">
    <w:name w:val="Body Text Char"/>
    <w:basedOn w:val="DefaultParagraphFont"/>
    <w:link w:val="BodyText"/>
    <w:uiPriority w:val="1"/>
    <w:rsid w:val="009C270D"/>
    <w:rPr>
      <w:rFonts w:ascii="Helvetica" w:eastAsia="Helvetica" w:hAnsi="Helvetica" w:cs="Helvetica"/>
      <w:sz w:val="24"/>
      <w:szCs w:val="24"/>
      <w:lang w:val="en-GB" w:eastAsia="en-GB" w:bidi="en-GB"/>
    </w:rPr>
  </w:style>
  <w:style w:type="paragraph" w:styleId="ListParagraph">
    <w:name w:val="List Paragraph"/>
    <w:basedOn w:val="Normal"/>
    <w:uiPriority w:val="1"/>
    <w:qFormat/>
    <w:rsid w:val="009C270D"/>
    <w:pPr>
      <w:widowControl w:val="0"/>
      <w:autoSpaceDE w:val="0"/>
      <w:autoSpaceDN w:val="0"/>
      <w:spacing w:before="6" w:line="240" w:lineRule="auto"/>
      <w:ind w:left="581" w:hanging="360"/>
    </w:pPr>
    <w:rPr>
      <w:rFonts w:ascii="Helvetica" w:eastAsia="Helvetica" w:hAnsi="Helvetica" w:cs="Helvetica"/>
      <w:color w:val="auto"/>
      <w:sz w:val="22"/>
      <w:lang w:val="en-GB" w:eastAsia="en-GB" w:bidi="en-GB"/>
    </w:rPr>
  </w:style>
  <w:style w:type="table" w:styleId="TableGrid">
    <w:name w:val="Table Grid"/>
    <w:basedOn w:val="TableNormal"/>
    <w:uiPriority w:val="39"/>
    <w:rsid w:val="00EF3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7A8"/>
    <w:pPr>
      <w:widowControl w:val="0"/>
      <w:autoSpaceDE w:val="0"/>
      <w:autoSpaceDN w:val="0"/>
      <w:spacing w:before="30" w:line="240" w:lineRule="auto"/>
      <w:ind w:right="634"/>
      <w:jc w:val="center"/>
    </w:pPr>
    <w:rPr>
      <w:rFonts w:ascii="Helvetica" w:eastAsia="Helvetica" w:hAnsi="Helvetica" w:cs="Helvetica"/>
      <w:color w:val="auto"/>
      <w:sz w:val="22"/>
      <w:lang w:val="en-GB" w:eastAsia="en-GB" w:bidi="en-GB"/>
    </w:rPr>
  </w:style>
  <w:style w:type="character" w:customStyle="1" w:styleId="Heading6Char">
    <w:name w:val="Heading 6 Char"/>
    <w:basedOn w:val="DefaultParagraphFont"/>
    <w:link w:val="Heading6"/>
    <w:uiPriority w:val="2"/>
    <w:semiHidden/>
    <w:rsid w:val="00BA03B0"/>
    <w:rPr>
      <w:rFonts w:asciiTheme="majorHAnsi" w:eastAsiaTheme="majorEastAsia" w:hAnsiTheme="majorHAnsi" w:cstheme="majorBidi"/>
      <w:color w:val="51031E" w:themeColor="accent1" w:themeShade="7F"/>
      <w:sz w:val="28"/>
      <w:szCs w:val="22"/>
    </w:rPr>
  </w:style>
  <w:style w:type="character" w:styleId="Hyperlink">
    <w:name w:val="Hyperlink"/>
    <w:basedOn w:val="DefaultParagraphFont"/>
    <w:uiPriority w:val="99"/>
    <w:unhideWhenUsed/>
    <w:rsid w:val="00BA03B0"/>
    <w:rPr>
      <w:color w:val="93C842" w:themeColor="hyperlink"/>
      <w:u w:val="single"/>
    </w:rPr>
  </w:style>
  <w:style w:type="character" w:styleId="UnresolvedMention">
    <w:name w:val="Unresolved Mention"/>
    <w:basedOn w:val="DefaultParagraphFont"/>
    <w:uiPriority w:val="99"/>
    <w:semiHidden/>
    <w:unhideWhenUsed/>
    <w:rsid w:val="006E175A"/>
    <w:rPr>
      <w:color w:val="605E5C"/>
      <w:shd w:val="clear" w:color="auto" w:fill="E1DFDD"/>
    </w:rPr>
  </w:style>
  <w:style w:type="character" w:styleId="CommentReference">
    <w:name w:val="annotation reference"/>
    <w:basedOn w:val="DefaultParagraphFont"/>
    <w:semiHidden/>
    <w:unhideWhenUsed/>
    <w:rsid w:val="00404599"/>
    <w:rPr>
      <w:sz w:val="16"/>
      <w:szCs w:val="16"/>
    </w:rPr>
  </w:style>
  <w:style w:type="paragraph" w:styleId="CommentText">
    <w:name w:val="annotation text"/>
    <w:basedOn w:val="Normal"/>
    <w:link w:val="CommentTextChar"/>
    <w:unhideWhenUsed/>
    <w:rsid w:val="00404599"/>
    <w:pPr>
      <w:spacing w:line="240" w:lineRule="auto"/>
    </w:pPr>
    <w:rPr>
      <w:sz w:val="20"/>
      <w:szCs w:val="20"/>
    </w:rPr>
  </w:style>
  <w:style w:type="character" w:customStyle="1" w:styleId="CommentTextChar">
    <w:name w:val="Comment Text Char"/>
    <w:basedOn w:val="DefaultParagraphFont"/>
    <w:link w:val="CommentText"/>
    <w:rsid w:val="00404599"/>
    <w:rPr>
      <w:rFonts w:eastAsiaTheme="minorEastAsia"/>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404599"/>
    <w:rPr>
      <w:b/>
      <w:bCs/>
    </w:rPr>
  </w:style>
  <w:style w:type="character" w:customStyle="1" w:styleId="CommentSubjectChar">
    <w:name w:val="Comment Subject Char"/>
    <w:basedOn w:val="CommentTextChar"/>
    <w:link w:val="CommentSubject"/>
    <w:uiPriority w:val="99"/>
    <w:semiHidden/>
    <w:rsid w:val="00404599"/>
    <w:rPr>
      <w:rFonts w:eastAsiaTheme="minorEastAsia"/>
      <w:b/>
      <w:bCs/>
      <w:color w:val="FFFFFF" w:themeColor="background1"/>
      <w:sz w:val="20"/>
      <w:szCs w:val="20"/>
    </w:rPr>
  </w:style>
  <w:style w:type="paragraph" w:styleId="BalloonText">
    <w:name w:val="Balloon Text"/>
    <w:basedOn w:val="Normal"/>
    <w:link w:val="BalloonTextChar"/>
    <w:uiPriority w:val="99"/>
    <w:semiHidden/>
    <w:unhideWhenUsed/>
    <w:rsid w:val="0040459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599"/>
    <w:rPr>
      <w:rFonts w:ascii="Segoe UI" w:eastAsiaTheme="minorEastAsia" w:hAnsi="Segoe UI" w:cs="Segoe UI"/>
      <w:color w:val="FFFFFF" w:themeColor="background1"/>
    </w:rPr>
  </w:style>
  <w:style w:type="paragraph" w:styleId="NormalWeb">
    <w:name w:val="Normal (Web)"/>
    <w:basedOn w:val="Normal"/>
    <w:uiPriority w:val="99"/>
    <w:unhideWhenUsed/>
    <w:rsid w:val="003A571D"/>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Strong">
    <w:name w:val="Strong"/>
    <w:basedOn w:val="DefaultParagraphFont"/>
    <w:uiPriority w:val="22"/>
    <w:qFormat/>
    <w:rsid w:val="00795257"/>
    <w:rPr>
      <w:b/>
      <w:bCs/>
    </w:rPr>
  </w:style>
  <w:style w:type="character" w:styleId="FollowedHyperlink">
    <w:name w:val="FollowedHyperlink"/>
    <w:basedOn w:val="DefaultParagraphFont"/>
    <w:uiPriority w:val="99"/>
    <w:semiHidden/>
    <w:unhideWhenUsed/>
    <w:rsid w:val="00795257"/>
    <w:rPr>
      <w:color w:val="93C842" w:themeColor="followedHyperlink"/>
      <w:u w:val="single"/>
    </w:rPr>
  </w:style>
  <w:style w:type="paragraph" w:styleId="Revision">
    <w:name w:val="Revision"/>
    <w:hidden/>
    <w:uiPriority w:val="99"/>
    <w:semiHidden/>
    <w:rsid w:val="0035285B"/>
    <w:pPr>
      <w:spacing w:after="0" w:line="240" w:lineRule="auto"/>
    </w:pPr>
    <w:rPr>
      <w:rFonts w:eastAsiaTheme="minorEastAsia"/>
      <w:color w:val="FFFFFF" w:themeColor="background1"/>
      <w:sz w:val="28"/>
      <w:szCs w:val="22"/>
    </w:rPr>
  </w:style>
  <w:style w:type="paragraph" w:customStyle="1" w:styleId="Bullettedtext">
    <w:name w:val="Bulletted text"/>
    <w:basedOn w:val="ListParagraph"/>
    <w:uiPriority w:val="1"/>
    <w:qFormat/>
    <w:rsid w:val="003D0F72"/>
    <w:pPr>
      <w:widowControl/>
      <w:numPr>
        <w:numId w:val="25"/>
      </w:numPr>
      <w:tabs>
        <w:tab w:val="left" w:pos="284"/>
      </w:tabs>
      <w:autoSpaceDE/>
      <w:autoSpaceDN/>
      <w:spacing w:before="0" w:afterLines="100"/>
      <w:contextualSpacing/>
    </w:pPr>
    <w:rPr>
      <w:rFonts w:asciiTheme="minorHAnsi" w:eastAsia="Times New Roman" w:hAnsiTheme="minorHAnsi" w:cs="Times New Roman"/>
      <w:color w:val="161718" w:themeColor="text1"/>
      <w:sz w:val="24"/>
      <w:szCs w:val="24"/>
      <w:lang w:bidi="ar-SA"/>
    </w:rPr>
  </w:style>
  <w:style w:type="paragraph" w:styleId="FootnoteText">
    <w:name w:val="footnote text"/>
    <w:basedOn w:val="Normal"/>
    <w:link w:val="FootnoteTextChar"/>
    <w:uiPriority w:val="99"/>
    <w:semiHidden/>
    <w:unhideWhenUsed/>
    <w:rsid w:val="00B952FC"/>
    <w:pPr>
      <w:spacing w:line="240" w:lineRule="auto"/>
    </w:pPr>
    <w:rPr>
      <w:sz w:val="20"/>
      <w:szCs w:val="20"/>
    </w:rPr>
  </w:style>
  <w:style w:type="character" w:customStyle="1" w:styleId="FootnoteTextChar">
    <w:name w:val="Footnote Text Char"/>
    <w:basedOn w:val="DefaultParagraphFont"/>
    <w:link w:val="FootnoteText"/>
    <w:uiPriority w:val="99"/>
    <w:semiHidden/>
    <w:rsid w:val="00B952FC"/>
    <w:rPr>
      <w:rFonts w:eastAsiaTheme="minorEastAsia"/>
      <w:color w:val="FFFFFF" w:themeColor="background1"/>
      <w:sz w:val="20"/>
      <w:szCs w:val="20"/>
    </w:rPr>
  </w:style>
  <w:style w:type="character" w:styleId="FootnoteReference">
    <w:name w:val="footnote reference"/>
    <w:basedOn w:val="DefaultParagraphFont"/>
    <w:uiPriority w:val="99"/>
    <w:semiHidden/>
    <w:unhideWhenUsed/>
    <w:rsid w:val="00B952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2379">
      <w:bodyDiv w:val="1"/>
      <w:marLeft w:val="0"/>
      <w:marRight w:val="0"/>
      <w:marTop w:val="0"/>
      <w:marBottom w:val="0"/>
      <w:divBdr>
        <w:top w:val="none" w:sz="0" w:space="0" w:color="auto"/>
        <w:left w:val="none" w:sz="0" w:space="0" w:color="auto"/>
        <w:bottom w:val="none" w:sz="0" w:space="0" w:color="auto"/>
        <w:right w:val="none" w:sz="0" w:space="0" w:color="auto"/>
      </w:divBdr>
    </w:div>
    <w:div w:id="110899532">
      <w:bodyDiv w:val="1"/>
      <w:marLeft w:val="0"/>
      <w:marRight w:val="0"/>
      <w:marTop w:val="0"/>
      <w:marBottom w:val="0"/>
      <w:divBdr>
        <w:top w:val="none" w:sz="0" w:space="0" w:color="auto"/>
        <w:left w:val="none" w:sz="0" w:space="0" w:color="auto"/>
        <w:bottom w:val="none" w:sz="0" w:space="0" w:color="auto"/>
        <w:right w:val="none" w:sz="0" w:space="0" w:color="auto"/>
      </w:divBdr>
    </w:div>
    <w:div w:id="123230322">
      <w:bodyDiv w:val="1"/>
      <w:marLeft w:val="0"/>
      <w:marRight w:val="0"/>
      <w:marTop w:val="0"/>
      <w:marBottom w:val="0"/>
      <w:divBdr>
        <w:top w:val="none" w:sz="0" w:space="0" w:color="auto"/>
        <w:left w:val="none" w:sz="0" w:space="0" w:color="auto"/>
        <w:bottom w:val="none" w:sz="0" w:space="0" w:color="auto"/>
        <w:right w:val="none" w:sz="0" w:space="0" w:color="auto"/>
      </w:divBdr>
    </w:div>
    <w:div w:id="228226852">
      <w:bodyDiv w:val="1"/>
      <w:marLeft w:val="0"/>
      <w:marRight w:val="0"/>
      <w:marTop w:val="0"/>
      <w:marBottom w:val="0"/>
      <w:divBdr>
        <w:top w:val="none" w:sz="0" w:space="0" w:color="auto"/>
        <w:left w:val="none" w:sz="0" w:space="0" w:color="auto"/>
        <w:bottom w:val="none" w:sz="0" w:space="0" w:color="auto"/>
        <w:right w:val="none" w:sz="0" w:space="0" w:color="auto"/>
      </w:divBdr>
    </w:div>
    <w:div w:id="284623457">
      <w:bodyDiv w:val="1"/>
      <w:marLeft w:val="0"/>
      <w:marRight w:val="0"/>
      <w:marTop w:val="0"/>
      <w:marBottom w:val="0"/>
      <w:divBdr>
        <w:top w:val="none" w:sz="0" w:space="0" w:color="auto"/>
        <w:left w:val="none" w:sz="0" w:space="0" w:color="auto"/>
        <w:bottom w:val="none" w:sz="0" w:space="0" w:color="auto"/>
        <w:right w:val="none" w:sz="0" w:space="0" w:color="auto"/>
      </w:divBdr>
    </w:div>
    <w:div w:id="326982297">
      <w:bodyDiv w:val="1"/>
      <w:marLeft w:val="0"/>
      <w:marRight w:val="0"/>
      <w:marTop w:val="0"/>
      <w:marBottom w:val="0"/>
      <w:divBdr>
        <w:top w:val="none" w:sz="0" w:space="0" w:color="auto"/>
        <w:left w:val="none" w:sz="0" w:space="0" w:color="auto"/>
        <w:bottom w:val="none" w:sz="0" w:space="0" w:color="auto"/>
        <w:right w:val="none" w:sz="0" w:space="0" w:color="auto"/>
      </w:divBdr>
    </w:div>
    <w:div w:id="345909988">
      <w:bodyDiv w:val="1"/>
      <w:marLeft w:val="0"/>
      <w:marRight w:val="0"/>
      <w:marTop w:val="0"/>
      <w:marBottom w:val="0"/>
      <w:divBdr>
        <w:top w:val="none" w:sz="0" w:space="0" w:color="auto"/>
        <w:left w:val="none" w:sz="0" w:space="0" w:color="auto"/>
        <w:bottom w:val="none" w:sz="0" w:space="0" w:color="auto"/>
        <w:right w:val="none" w:sz="0" w:space="0" w:color="auto"/>
      </w:divBdr>
      <w:divsChild>
        <w:div w:id="1554197555">
          <w:marLeft w:val="0"/>
          <w:marRight w:val="0"/>
          <w:marTop w:val="0"/>
          <w:marBottom w:val="0"/>
          <w:divBdr>
            <w:top w:val="none" w:sz="0" w:space="0" w:color="auto"/>
            <w:left w:val="none" w:sz="0" w:space="0" w:color="auto"/>
            <w:bottom w:val="none" w:sz="0" w:space="0" w:color="auto"/>
            <w:right w:val="none" w:sz="0" w:space="0" w:color="auto"/>
          </w:divBdr>
          <w:divsChild>
            <w:div w:id="33237044">
              <w:marLeft w:val="0"/>
              <w:marRight w:val="0"/>
              <w:marTop w:val="675"/>
              <w:marBottom w:val="675"/>
              <w:divBdr>
                <w:top w:val="none" w:sz="0" w:space="0" w:color="auto"/>
                <w:left w:val="none" w:sz="0" w:space="0" w:color="auto"/>
                <w:bottom w:val="none" w:sz="0" w:space="0" w:color="auto"/>
                <w:right w:val="none" w:sz="0" w:space="0" w:color="auto"/>
              </w:divBdr>
            </w:div>
          </w:divsChild>
        </w:div>
        <w:div w:id="879896062">
          <w:marLeft w:val="0"/>
          <w:marRight w:val="0"/>
          <w:marTop w:val="0"/>
          <w:marBottom w:val="0"/>
          <w:divBdr>
            <w:top w:val="none" w:sz="0" w:space="0" w:color="auto"/>
            <w:left w:val="none" w:sz="0" w:space="0" w:color="auto"/>
            <w:bottom w:val="none" w:sz="0" w:space="0" w:color="auto"/>
            <w:right w:val="none" w:sz="0" w:space="0" w:color="auto"/>
          </w:divBdr>
          <w:divsChild>
            <w:div w:id="65877409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413208309">
      <w:bodyDiv w:val="1"/>
      <w:marLeft w:val="0"/>
      <w:marRight w:val="0"/>
      <w:marTop w:val="0"/>
      <w:marBottom w:val="0"/>
      <w:divBdr>
        <w:top w:val="none" w:sz="0" w:space="0" w:color="auto"/>
        <w:left w:val="none" w:sz="0" w:space="0" w:color="auto"/>
        <w:bottom w:val="none" w:sz="0" w:space="0" w:color="auto"/>
        <w:right w:val="none" w:sz="0" w:space="0" w:color="auto"/>
      </w:divBdr>
    </w:div>
    <w:div w:id="436104185">
      <w:bodyDiv w:val="1"/>
      <w:marLeft w:val="0"/>
      <w:marRight w:val="0"/>
      <w:marTop w:val="0"/>
      <w:marBottom w:val="0"/>
      <w:divBdr>
        <w:top w:val="none" w:sz="0" w:space="0" w:color="auto"/>
        <w:left w:val="none" w:sz="0" w:space="0" w:color="auto"/>
        <w:bottom w:val="none" w:sz="0" w:space="0" w:color="auto"/>
        <w:right w:val="none" w:sz="0" w:space="0" w:color="auto"/>
      </w:divBdr>
    </w:div>
    <w:div w:id="444157627">
      <w:bodyDiv w:val="1"/>
      <w:marLeft w:val="0"/>
      <w:marRight w:val="0"/>
      <w:marTop w:val="0"/>
      <w:marBottom w:val="0"/>
      <w:divBdr>
        <w:top w:val="none" w:sz="0" w:space="0" w:color="auto"/>
        <w:left w:val="none" w:sz="0" w:space="0" w:color="auto"/>
        <w:bottom w:val="none" w:sz="0" w:space="0" w:color="auto"/>
        <w:right w:val="none" w:sz="0" w:space="0" w:color="auto"/>
      </w:divBdr>
    </w:div>
    <w:div w:id="445462984">
      <w:bodyDiv w:val="1"/>
      <w:marLeft w:val="0"/>
      <w:marRight w:val="0"/>
      <w:marTop w:val="0"/>
      <w:marBottom w:val="0"/>
      <w:divBdr>
        <w:top w:val="none" w:sz="0" w:space="0" w:color="auto"/>
        <w:left w:val="none" w:sz="0" w:space="0" w:color="auto"/>
        <w:bottom w:val="none" w:sz="0" w:space="0" w:color="auto"/>
        <w:right w:val="none" w:sz="0" w:space="0" w:color="auto"/>
      </w:divBdr>
    </w:div>
    <w:div w:id="461382483">
      <w:bodyDiv w:val="1"/>
      <w:marLeft w:val="0"/>
      <w:marRight w:val="0"/>
      <w:marTop w:val="0"/>
      <w:marBottom w:val="0"/>
      <w:divBdr>
        <w:top w:val="none" w:sz="0" w:space="0" w:color="auto"/>
        <w:left w:val="none" w:sz="0" w:space="0" w:color="auto"/>
        <w:bottom w:val="none" w:sz="0" w:space="0" w:color="auto"/>
        <w:right w:val="none" w:sz="0" w:space="0" w:color="auto"/>
      </w:divBdr>
    </w:div>
    <w:div w:id="490413438">
      <w:bodyDiv w:val="1"/>
      <w:marLeft w:val="0"/>
      <w:marRight w:val="0"/>
      <w:marTop w:val="0"/>
      <w:marBottom w:val="0"/>
      <w:divBdr>
        <w:top w:val="none" w:sz="0" w:space="0" w:color="auto"/>
        <w:left w:val="none" w:sz="0" w:space="0" w:color="auto"/>
        <w:bottom w:val="none" w:sz="0" w:space="0" w:color="auto"/>
        <w:right w:val="none" w:sz="0" w:space="0" w:color="auto"/>
      </w:divBdr>
    </w:div>
    <w:div w:id="515311615">
      <w:bodyDiv w:val="1"/>
      <w:marLeft w:val="0"/>
      <w:marRight w:val="0"/>
      <w:marTop w:val="0"/>
      <w:marBottom w:val="0"/>
      <w:divBdr>
        <w:top w:val="none" w:sz="0" w:space="0" w:color="auto"/>
        <w:left w:val="none" w:sz="0" w:space="0" w:color="auto"/>
        <w:bottom w:val="none" w:sz="0" w:space="0" w:color="auto"/>
        <w:right w:val="none" w:sz="0" w:space="0" w:color="auto"/>
      </w:divBdr>
    </w:div>
    <w:div w:id="543444654">
      <w:bodyDiv w:val="1"/>
      <w:marLeft w:val="0"/>
      <w:marRight w:val="0"/>
      <w:marTop w:val="0"/>
      <w:marBottom w:val="0"/>
      <w:divBdr>
        <w:top w:val="none" w:sz="0" w:space="0" w:color="auto"/>
        <w:left w:val="none" w:sz="0" w:space="0" w:color="auto"/>
        <w:bottom w:val="none" w:sz="0" w:space="0" w:color="auto"/>
        <w:right w:val="none" w:sz="0" w:space="0" w:color="auto"/>
      </w:divBdr>
    </w:div>
    <w:div w:id="562134406">
      <w:bodyDiv w:val="1"/>
      <w:marLeft w:val="0"/>
      <w:marRight w:val="0"/>
      <w:marTop w:val="0"/>
      <w:marBottom w:val="0"/>
      <w:divBdr>
        <w:top w:val="none" w:sz="0" w:space="0" w:color="auto"/>
        <w:left w:val="none" w:sz="0" w:space="0" w:color="auto"/>
        <w:bottom w:val="none" w:sz="0" w:space="0" w:color="auto"/>
        <w:right w:val="none" w:sz="0" w:space="0" w:color="auto"/>
      </w:divBdr>
    </w:div>
    <w:div w:id="608509046">
      <w:bodyDiv w:val="1"/>
      <w:marLeft w:val="0"/>
      <w:marRight w:val="0"/>
      <w:marTop w:val="0"/>
      <w:marBottom w:val="0"/>
      <w:divBdr>
        <w:top w:val="none" w:sz="0" w:space="0" w:color="auto"/>
        <w:left w:val="none" w:sz="0" w:space="0" w:color="auto"/>
        <w:bottom w:val="none" w:sz="0" w:space="0" w:color="auto"/>
        <w:right w:val="none" w:sz="0" w:space="0" w:color="auto"/>
      </w:divBdr>
    </w:div>
    <w:div w:id="623003234">
      <w:bodyDiv w:val="1"/>
      <w:marLeft w:val="0"/>
      <w:marRight w:val="0"/>
      <w:marTop w:val="0"/>
      <w:marBottom w:val="0"/>
      <w:divBdr>
        <w:top w:val="none" w:sz="0" w:space="0" w:color="auto"/>
        <w:left w:val="none" w:sz="0" w:space="0" w:color="auto"/>
        <w:bottom w:val="none" w:sz="0" w:space="0" w:color="auto"/>
        <w:right w:val="none" w:sz="0" w:space="0" w:color="auto"/>
      </w:divBdr>
    </w:div>
    <w:div w:id="637032266">
      <w:bodyDiv w:val="1"/>
      <w:marLeft w:val="0"/>
      <w:marRight w:val="0"/>
      <w:marTop w:val="0"/>
      <w:marBottom w:val="0"/>
      <w:divBdr>
        <w:top w:val="none" w:sz="0" w:space="0" w:color="auto"/>
        <w:left w:val="none" w:sz="0" w:space="0" w:color="auto"/>
        <w:bottom w:val="none" w:sz="0" w:space="0" w:color="auto"/>
        <w:right w:val="none" w:sz="0" w:space="0" w:color="auto"/>
      </w:divBdr>
    </w:div>
    <w:div w:id="659964464">
      <w:bodyDiv w:val="1"/>
      <w:marLeft w:val="0"/>
      <w:marRight w:val="0"/>
      <w:marTop w:val="0"/>
      <w:marBottom w:val="0"/>
      <w:divBdr>
        <w:top w:val="none" w:sz="0" w:space="0" w:color="auto"/>
        <w:left w:val="none" w:sz="0" w:space="0" w:color="auto"/>
        <w:bottom w:val="none" w:sz="0" w:space="0" w:color="auto"/>
        <w:right w:val="none" w:sz="0" w:space="0" w:color="auto"/>
      </w:divBdr>
    </w:div>
    <w:div w:id="720909950">
      <w:bodyDiv w:val="1"/>
      <w:marLeft w:val="0"/>
      <w:marRight w:val="0"/>
      <w:marTop w:val="0"/>
      <w:marBottom w:val="0"/>
      <w:divBdr>
        <w:top w:val="none" w:sz="0" w:space="0" w:color="auto"/>
        <w:left w:val="none" w:sz="0" w:space="0" w:color="auto"/>
        <w:bottom w:val="none" w:sz="0" w:space="0" w:color="auto"/>
        <w:right w:val="none" w:sz="0" w:space="0" w:color="auto"/>
      </w:divBdr>
    </w:div>
    <w:div w:id="727728020">
      <w:bodyDiv w:val="1"/>
      <w:marLeft w:val="0"/>
      <w:marRight w:val="0"/>
      <w:marTop w:val="0"/>
      <w:marBottom w:val="0"/>
      <w:divBdr>
        <w:top w:val="none" w:sz="0" w:space="0" w:color="auto"/>
        <w:left w:val="none" w:sz="0" w:space="0" w:color="auto"/>
        <w:bottom w:val="none" w:sz="0" w:space="0" w:color="auto"/>
        <w:right w:val="none" w:sz="0" w:space="0" w:color="auto"/>
      </w:divBdr>
    </w:div>
    <w:div w:id="743647485">
      <w:bodyDiv w:val="1"/>
      <w:marLeft w:val="0"/>
      <w:marRight w:val="0"/>
      <w:marTop w:val="0"/>
      <w:marBottom w:val="0"/>
      <w:divBdr>
        <w:top w:val="none" w:sz="0" w:space="0" w:color="auto"/>
        <w:left w:val="none" w:sz="0" w:space="0" w:color="auto"/>
        <w:bottom w:val="none" w:sz="0" w:space="0" w:color="auto"/>
        <w:right w:val="none" w:sz="0" w:space="0" w:color="auto"/>
      </w:divBdr>
    </w:div>
    <w:div w:id="840777460">
      <w:bodyDiv w:val="1"/>
      <w:marLeft w:val="0"/>
      <w:marRight w:val="0"/>
      <w:marTop w:val="0"/>
      <w:marBottom w:val="0"/>
      <w:divBdr>
        <w:top w:val="none" w:sz="0" w:space="0" w:color="auto"/>
        <w:left w:val="none" w:sz="0" w:space="0" w:color="auto"/>
        <w:bottom w:val="none" w:sz="0" w:space="0" w:color="auto"/>
        <w:right w:val="none" w:sz="0" w:space="0" w:color="auto"/>
      </w:divBdr>
    </w:div>
    <w:div w:id="842672596">
      <w:bodyDiv w:val="1"/>
      <w:marLeft w:val="0"/>
      <w:marRight w:val="0"/>
      <w:marTop w:val="0"/>
      <w:marBottom w:val="0"/>
      <w:divBdr>
        <w:top w:val="none" w:sz="0" w:space="0" w:color="auto"/>
        <w:left w:val="none" w:sz="0" w:space="0" w:color="auto"/>
        <w:bottom w:val="none" w:sz="0" w:space="0" w:color="auto"/>
        <w:right w:val="none" w:sz="0" w:space="0" w:color="auto"/>
      </w:divBdr>
    </w:div>
    <w:div w:id="850264600">
      <w:bodyDiv w:val="1"/>
      <w:marLeft w:val="0"/>
      <w:marRight w:val="0"/>
      <w:marTop w:val="0"/>
      <w:marBottom w:val="0"/>
      <w:divBdr>
        <w:top w:val="none" w:sz="0" w:space="0" w:color="auto"/>
        <w:left w:val="none" w:sz="0" w:space="0" w:color="auto"/>
        <w:bottom w:val="none" w:sz="0" w:space="0" w:color="auto"/>
        <w:right w:val="none" w:sz="0" w:space="0" w:color="auto"/>
      </w:divBdr>
      <w:divsChild>
        <w:div w:id="674186420">
          <w:marLeft w:val="0"/>
          <w:marRight w:val="0"/>
          <w:marTop w:val="0"/>
          <w:marBottom w:val="0"/>
          <w:divBdr>
            <w:top w:val="none" w:sz="0" w:space="0" w:color="auto"/>
            <w:left w:val="none" w:sz="0" w:space="0" w:color="auto"/>
            <w:bottom w:val="none" w:sz="0" w:space="0" w:color="auto"/>
            <w:right w:val="none" w:sz="0" w:space="0" w:color="auto"/>
          </w:divBdr>
          <w:divsChild>
            <w:div w:id="782959103">
              <w:marLeft w:val="0"/>
              <w:marRight w:val="0"/>
              <w:marTop w:val="675"/>
              <w:marBottom w:val="675"/>
              <w:divBdr>
                <w:top w:val="none" w:sz="0" w:space="0" w:color="auto"/>
                <w:left w:val="none" w:sz="0" w:space="0" w:color="auto"/>
                <w:bottom w:val="none" w:sz="0" w:space="0" w:color="auto"/>
                <w:right w:val="none" w:sz="0" w:space="0" w:color="auto"/>
              </w:divBdr>
            </w:div>
          </w:divsChild>
        </w:div>
        <w:div w:id="2139908265">
          <w:marLeft w:val="0"/>
          <w:marRight w:val="0"/>
          <w:marTop w:val="0"/>
          <w:marBottom w:val="0"/>
          <w:divBdr>
            <w:top w:val="none" w:sz="0" w:space="0" w:color="auto"/>
            <w:left w:val="none" w:sz="0" w:space="0" w:color="auto"/>
            <w:bottom w:val="none" w:sz="0" w:space="0" w:color="auto"/>
            <w:right w:val="none" w:sz="0" w:space="0" w:color="auto"/>
          </w:divBdr>
          <w:divsChild>
            <w:div w:id="109740789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85333579">
      <w:bodyDiv w:val="1"/>
      <w:marLeft w:val="0"/>
      <w:marRight w:val="0"/>
      <w:marTop w:val="0"/>
      <w:marBottom w:val="0"/>
      <w:divBdr>
        <w:top w:val="none" w:sz="0" w:space="0" w:color="auto"/>
        <w:left w:val="none" w:sz="0" w:space="0" w:color="auto"/>
        <w:bottom w:val="none" w:sz="0" w:space="0" w:color="auto"/>
        <w:right w:val="none" w:sz="0" w:space="0" w:color="auto"/>
      </w:divBdr>
    </w:div>
    <w:div w:id="958609727">
      <w:bodyDiv w:val="1"/>
      <w:marLeft w:val="0"/>
      <w:marRight w:val="0"/>
      <w:marTop w:val="0"/>
      <w:marBottom w:val="0"/>
      <w:divBdr>
        <w:top w:val="none" w:sz="0" w:space="0" w:color="auto"/>
        <w:left w:val="none" w:sz="0" w:space="0" w:color="auto"/>
        <w:bottom w:val="none" w:sz="0" w:space="0" w:color="auto"/>
        <w:right w:val="none" w:sz="0" w:space="0" w:color="auto"/>
      </w:divBdr>
    </w:div>
    <w:div w:id="1009286982">
      <w:bodyDiv w:val="1"/>
      <w:marLeft w:val="0"/>
      <w:marRight w:val="0"/>
      <w:marTop w:val="0"/>
      <w:marBottom w:val="0"/>
      <w:divBdr>
        <w:top w:val="none" w:sz="0" w:space="0" w:color="auto"/>
        <w:left w:val="none" w:sz="0" w:space="0" w:color="auto"/>
        <w:bottom w:val="none" w:sz="0" w:space="0" w:color="auto"/>
        <w:right w:val="none" w:sz="0" w:space="0" w:color="auto"/>
      </w:divBdr>
    </w:div>
    <w:div w:id="1013456985">
      <w:bodyDiv w:val="1"/>
      <w:marLeft w:val="0"/>
      <w:marRight w:val="0"/>
      <w:marTop w:val="0"/>
      <w:marBottom w:val="0"/>
      <w:divBdr>
        <w:top w:val="none" w:sz="0" w:space="0" w:color="auto"/>
        <w:left w:val="none" w:sz="0" w:space="0" w:color="auto"/>
        <w:bottom w:val="none" w:sz="0" w:space="0" w:color="auto"/>
        <w:right w:val="none" w:sz="0" w:space="0" w:color="auto"/>
      </w:divBdr>
    </w:div>
    <w:div w:id="1068964905">
      <w:bodyDiv w:val="1"/>
      <w:marLeft w:val="0"/>
      <w:marRight w:val="0"/>
      <w:marTop w:val="0"/>
      <w:marBottom w:val="0"/>
      <w:divBdr>
        <w:top w:val="none" w:sz="0" w:space="0" w:color="auto"/>
        <w:left w:val="none" w:sz="0" w:space="0" w:color="auto"/>
        <w:bottom w:val="none" w:sz="0" w:space="0" w:color="auto"/>
        <w:right w:val="none" w:sz="0" w:space="0" w:color="auto"/>
      </w:divBdr>
    </w:div>
    <w:div w:id="1142503679">
      <w:bodyDiv w:val="1"/>
      <w:marLeft w:val="0"/>
      <w:marRight w:val="0"/>
      <w:marTop w:val="0"/>
      <w:marBottom w:val="0"/>
      <w:divBdr>
        <w:top w:val="none" w:sz="0" w:space="0" w:color="auto"/>
        <w:left w:val="none" w:sz="0" w:space="0" w:color="auto"/>
        <w:bottom w:val="none" w:sz="0" w:space="0" w:color="auto"/>
        <w:right w:val="none" w:sz="0" w:space="0" w:color="auto"/>
      </w:divBdr>
    </w:div>
    <w:div w:id="1244922158">
      <w:bodyDiv w:val="1"/>
      <w:marLeft w:val="0"/>
      <w:marRight w:val="0"/>
      <w:marTop w:val="0"/>
      <w:marBottom w:val="0"/>
      <w:divBdr>
        <w:top w:val="none" w:sz="0" w:space="0" w:color="auto"/>
        <w:left w:val="none" w:sz="0" w:space="0" w:color="auto"/>
        <w:bottom w:val="none" w:sz="0" w:space="0" w:color="auto"/>
        <w:right w:val="none" w:sz="0" w:space="0" w:color="auto"/>
      </w:divBdr>
    </w:div>
    <w:div w:id="1284532092">
      <w:bodyDiv w:val="1"/>
      <w:marLeft w:val="0"/>
      <w:marRight w:val="0"/>
      <w:marTop w:val="0"/>
      <w:marBottom w:val="0"/>
      <w:divBdr>
        <w:top w:val="none" w:sz="0" w:space="0" w:color="auto"/>
        <w:left w:val="none" w:sz="0" w:space="0" w:color="auto"/>
        <w:bottom w:val="none" w:sz="0" w:space="0" w:color="auto"/>
        <w:right w:val="none" w:sz="0" w:space="0" w:color="auto"/>
      </w:divBdr>
    </w:div>
    <w:div w:id="1380856036">
      <w:bodyDiv w:val="1"/>
      <w:marLeft w:val="0"/>
      <w:marRight w:val="0"/>
      <w:marTop w:val="0"/>
      <w:marBottom w:val="0"/>
      <w:divBdr>
        <w:top w:val="none" w:sz="0" w:space="0" w:color="auto"/>
        <w:left w:val="none" w:sz="0" w:space="0" w:color="auto"/>
        <w:bottom w:val="none" w:sz="0" w:space="0" w:color="auto"/>
        <w:right w:val="none" w:sz="0" w:space="0" w:color="auto"/>
      </w:divBdr>
    </w:div>
    <w:div w:id="1389109220">
      <w:bodyDiv w:val="1"/>
      <w:marLeft w:val="0"/>
      <w:marRight w:val="0"/>
      <w:marTop w:val="0"/>
      <w:marBottom w:val="0"/>
      <w:divBdr>
        <w:top w:val="none" w:sz="0" w:space="0" w:color="auto"/>
        <w:left w:val="none" w:sz="0" w:space="0" w:color="auto"/>
        <w:bottom w:val="none" w:sz="0" w:space="0" w:color="auto"/>
        <w:right w:val="none" w:sz="0" w:space="0" w:color="auto"/>
      </w:divBdr>
    </w:div>
    <w:div w:id="1389449463">
      <w:bodyDiv w:val="1"/>
      <w:marLeft w:val="0"/>
      <w:marRight w:val="0"/>
      <w:marTop w:val="0"/>
      <w:marBottom w:val="0"/>
      <w:divBdr>
        <w:top w:val="none" w:sz="0" w:space="0" w:color="auto"/>
        <w:left w:val="none" w:sz="0" w:space="0" w:color="auto"/>
        <w:bottom w:val="none" w:sz="0" w:space="0" w:color="auto"/>
        <w:right w:val="none" w:sz="0" w:space="0" w:color="auto"/>
      </w:divBdr>
    </w:div>
    <w:div w:id="1421483573">
      <w:bodyDiv w:val="1"/>
      <w:marLeft w:val="0"/>
      <w:marRight w:val="0"/>
      <w:marTop w:val="0"/>
      <w:marBottom w:val="0"/>
      <w:divBdr>
        <w:top w:val="none" w:sz="0" w:space="0" w:color="auto"/>
        <w:left w:val="none" w:sz="0" w:space="0" w:color="auto"/>
        <w:bottom w:val="none" w:sz="0" w:space="0" w:color="auto"/>
        <w:right w:val="none" w:sz="0" w:space="0" w:color="auto"/>
      </w:divBdr>
    </w:div>
    <w:div w:id="1446122265">
      <w:bodyDiv w:val="1"/>
      <w:marLeft w:val="0"/>
      <w:marRight w:val="0"/>
      <w:marTop w:val="0"/>
      <w:marBottom w:val="0"/>
      <w:divBdr>
        <w:top w:val="none" w:sz="0" w:space="0" w:color="auto"/>
        <w:left w:val="none" w:sz="0" w:space="0" w:color="auto"/>
        <w:bottom w:val="none" w:sz="0" w:space="0" w:color="auto"/>
        <w:right w:val="none" w:sz="0" w:space="0" w:color="auto"/>
      </w:divBdr>
    </w:div>
    <w:div w:id="1475835251">
      <w:bodyDiv w:val="1"/>
      <w:marLeft w:val="0"/>
      <w:marRight w:val="0"/>
      <w:marTop w:val="0"/>
      <w:marBottom w:val="0"/>
      <w:divBdr>
        <w:top w:val="none" w:sz="0" w:space="0" w:color="auto"/>
        <w:left w:val="none" w:sz="0" w:space="0" w:color="auto"/>
        <w:bottom w:val="none" w:sz="0" w:space="0" w:color="auto"/>
        <w:right w:val="none" w:sz="0" w:space="0" w:color="auto"/>
      </w:divBdr>
    </w:div>
    <w:div w:id="1545212057">
      <w:bodyDiv w:val="1"/>
      <w:marLeft w:val="0"/>
      <w:marRight w:val="0"/>
      <w:marTop w:val="0"/>
      <w:marBottom w:val="0"/>
      <w:divBdr>
        <w:top w:val="none" w:sz="0" w:space="0" w:color="auto"/>
        <w:left w:val="none" w:sz="0" w:space="0" w:color="auto"/>
        <w:bottom w:val="none" w:sz="0" w:space="0" w:color="auto"/>
        <w:right w:val="none" w:sz="0" w:space="0" w:color="auto"/>
      </w:divBdr>
    </w:div>
    <w:div w:id="1564177659">
      <w:bodyDiv w:val="1"/>
      <w:marLeft w:val="0"/>
      <w:marRight w:val="0"/>
      <w:marTop w:val="0"/>
      <w:marBottom w:val="0"/>
      <w:divBdr>
        <w:top w:val="none" w:sz="0" w:space="0" w:color="auto"/>
        <w:left w:val="none" w:sz="0" w:space="0" w:color="auto"/>
        <w:bottom w:val="none" w:sz="0" w:space="0" w:color="auto"/>
        <w:right w:val="none" w:sz="0" w:space="0" w:color="auto"/>
      </w:divBdr>
    </w:div>
    <w:div w:id="1601524374">
      <w:bodyDiv w:val="1"/>
      <w:marLeft w:val="0"/>
      <w:marRight w:val="0"/>
      <w:marTop w:val="0"/>
      <w:marBottom w:val="0"/>
      <w:divBdr>
        <w:top w:val="none" w:sz="0" w:space="0" w:color="auto"/>
        <w:left w:val="none" w:sz="0" w:space="0" w:color="auto"/>
        <w:bottom w:val="none" w:sz="0" w:space="0" w:color="auto"/>
        <w:right w:val="none" w:sz="0" w:space="0" w:color="auto"/>
      </w:divBdr>
    </w:div>
    <w:div w:id="1614899486">
      <w:bodyDiv w:val="1"/>
      <w:marLeft w:val="0"/>
      <w:marRight w:val="0"/>
      <w:marTop w:val="0"/>
      <w:marBottom w:val="0"/>
      <w:divBdr>
        <w:top w:val="none" w:sz="0" w:space="0" w:color="auto"/>
        <w:left w:val="none" w:sz="0" w:space="0" w:color="auto"/>
        <w:bottom w:val="none" w:sz="0" w:space="0" w:color="auto"/>
        <w:right w:val="none" w:sz="0" w:space="0" w:color="auto"/>
      </w:divBdr>
    </w:div>
    <w:div w:id="1621495937">
      <w:bodyDiv w:val="1"/>
      <w:marLeft w:val="0"/>
      <w:marRight w:val="0"/>
      <w:marTop w:val="0"/>
      <w:marBottom w:val="0"/>
      <w:divBdr>
        <w:top w:val="none" w:sz="0" w:space="0" w:color="auto"/>
        <w:left w:val="none" w:sz="0" w:space="0" w:color="auto"/>
        <w:bottom w:val="none" w:sz="0" w:space="0" w:color="auto"/>
        <w:right w:val="none" w:sz="0" w:space="0" w:color="auto"/>
      </w:divBdr>
    </w:div>
    <w:div w:id="1675762468">
      <w:bodyDiv w:val="1"/>
      <w:marLeft w:val="0"/>
      <w:marRight w:val="0"/>
      <w:marTop w:val="0"/>
      <w:marBottom w:val="0"/>
      <w:divBdr>
        <w:top w:val="none" w:sz="0" w:space="0" w:color="auto"/>
        <w:left w:val="none" w:sz="0" w:space="0" w:color="auto"/>
        <w:bottom w:val="none" w:sz="0" w:space="0" w:color="auto"/>
        <w:right w:val="none" w:sz="0" w:space="0" w:color="auto"/>
      </w:divBdr>
    </w:div>
    <w:div w:id="1811821690">
      <w:bodyDiv w:val="1"/>
      <w:marLeft w:val="0"/>
      <w:marRight w:val="0"/>
      <w:marTop w:val="0"/>
      <w:marBottom w:val="0"/>
      <w:divBdr>
        <w:top w:val="none" w:sz="0" w:space="0" w:color="auto"/>
        <w:left w:val="none" w:sz="0" w:space="0" w:color="auto"/>
        <w:bottom w:val="none" w:sz="0" w:space="0" w:color="auto"/>
        <w:right w:val="none" w:sz="0" w:space="0" w:color="auto"/>
      </w:divBdr>
    </w:div>
    <w:div w:id="1838492684">
      <w:bodyDiv w:val="1"/>
      <w:marLeft w:val="0"/>
      <w:marRight w:val="0"/>
      <w:marTop w:val="0"/>
      <w:marBottom w:val="0"/>
      <w:divBdr>
        <w:top w:val="none" w:sz="0" w:space="0" w:color="auto"/>
        <w:left w:val="none" w:sz="0" w:space="0" w:color="auto"/>
        <w:bottom w:val="none" w:sz="0" w:space="0" w:color="auto"/>
        <w:right w:val="none" w:sz="0" w:space="0" w:color="auto"/>
      </w:divBdr>
    </w:div>
    <w:div w:id="1893224506">
      <w:bodyDiv w:val="1"/>
      <w:marLeft w:val="0"/>
      <w:marRight w:val="0"/>
      <w:marTop w:val="0"/>
      <w:marBottom w:val="0"/>
      <w:divBdr>
        <w:top w:val="none" w:sz="0" w:space="0" w:color="auto"/>
        <w:left w:val="none" w:sz="0" w:space="0" w:color="auto"/>
        <w:bottom w:val="none" w:sz="0" w:space="0" w:color="auto"/>
        <w:right w:val="none" w:sz="0" w:space="0" w:color="auto"/>
      </w:divBdr>
    </w:div>
    <w:div w:id="1924098558">
      <w:bodyDiv w:val="1"/>
      <w:marLeft w:val="0"/>
      <w:marRight w:val="0"/>
      <w:marTop w:val="0"/>
      <w:marBottom w:val="0"/>
      <w:divBdr>
        <w:top w:val="none" w:sz="0" w:space="0" w:color="auto"/>
        <w:left w:val="none" w:sz="0" w:space="0" w:color="auto"/>
        <w:bottom w:val="none" w:sz="0" w:space="0" w:color="auto"/>
        <w:right w:val="none" w:sz="0" w:space="0" w:color="auto"/>
      </w:divBdr>
    </w:div>
    <w:div w:id="1947418299">
      <w:bodyDiv w:val="1"/>
      <w:marLeft w:val="0"/>
      <w:marRight w:val="0"/>
      <w:marTop w:val="0"/>
      <w:marBottom w:val="0"/>
      <w:divBdr>
        <w:top w:val="none" w:sz="0" w:space="0" w:color="auto"/>
        <w:left w:val="none" w:sz="0" w:space="0" w:color="auto"/>
        <w:bottom w:val="none" w:sz="0" w:space="0" w:color="auto"/>
        <w:right w:val="none" w:sz="0" w:space="0" w:color="auto"/>
      </w:divBdr>
    </w:div>
    <w:div w:id="1959796191">
      <w:bodyDiv w:val="1"/>
      <w:marLeft w:val="0"/>
      <w:marRight w:val="0"/>
      <w:marTop w:val="0"/>
      <w:marBottom w:val="0"/>
      <w:divBdr>
        <w:top w:val="none" w:sz="0" w:space="0" w:color="auto"/>
        <w:left w:val="none" w:sz="0" w:space="0" w:color="auto"/>
        <w:bottom w:val="none" w:sz="0" w:space="0" w:color="auto"/>
        <w:right w:val="none" w:sz="0" w:space="0" w:color="auto"/>
      </w:divBdr>
    </w:div>
    <w:div w:id="2017075972">
      <w:bodyDiv w:val="1"/>
      <w:marLeft w:val="0"/>
      <w:marRight w:val="0"/>
      <w:marTop w:val="0"/>
      <w:marBottom w:val="0"/>
      <w:divBdr>
        <w:top w:val="none" w:sz="0" w:space="0" w:color="auto"/>
        <w:left w:val="none" w:sz="0" w:space="0" w:color="auto"/>
        <w:bottom w:val="none" w:sz="0" w:space="0" w:color="auto"/>
        <w:right w:val="none" w:sz="0" w:space="0" w:color="auto"/>
      </w:divBdr>
    </w:div>
    <w:div w:id="2023627025">
      <w:bodyDiv w:val="1"/>
      <w:marLeft w:val="0"/>
      <w:marRight w:val="0"/>
      <w:marTop w:val="0"/>
      <w:marBottom w:val="0"/>
      <w:divBdr>
        <w:top w:val="none" w:sz="0" w:space="0" w:color="auto"/>
        <w:left w:val="none" w:sz="0" w:space="0" w:color="auto"/>
        <w:bottom w:val="none" w:sz="0" w:space="0" w:color="auto"/>
        <w:right w:val="none" w:sz="0" w:space="0" w:color="auto"/>
      </w:divBdr>
    </w:div>
    <w:div w:id="2031952599">
      <w:bodyDiv w:val="1"/>
      <w:marLeft w:val="0"/>
      <w:marRight w:val="0"/>
      <w:marTop w:val="0"/>
      <w:marBottom w:val="0"/>
      <w:divBdr>
        <w:top w:val="none" w:sz="0" w:space="0" w:color="auto"/>
        <w:left w:val="none" w:sz="0" w:space="0" w:color="auto"/>
        <w:bottom w:val="none" w:sz="0" w:space="0" w:color="auto"/>
        <w:right w:val="none" w:sz="0" w:space="0" w:color="auto"/>
      </w:divBdr>
    </w:div>
    <w:div w:id="2059696001">
      <w:bodyDiv w:val="1"/>
      <w:marLeft w:val="0"/>
      <w:marRight w:val="0"/>
      <w:marTop w:val="0"/>
      <w:marBottom w:val="0"/>
      <w:divBdr>
        <w:top w:val="none" w:sz="0" w:space="0" w:color="auto"/>
        <w:left w:val="none" w:sz="0" w:space="0" w:color="auto"/>
        <w:bottom w:val="none" w:sz="0" w:space="0" w:color="auto"/>
        <w:right w:val="none" w:sz="0" w:space="0" w:color="auto"/>
      </w:divBdr>
    </w:div>
    <w:div w:id="208483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hurchofengland.org/housin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housingservices@churchofengland.org"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mailto:housingservices@churchofenglan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ryan\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F136509B8CA04FA9A5ABA1FCC516DD" ma:contentTypeVersion="13" ma:contentTypeDescription="Create a new document." ma:contentTypeScope="" ma:versionID="bf332ba803c571e815d26a616b97bc51">
  <xsd:schema xmlns:xsd="http://www.w3.org/2001/XMLSchema" xmlns:xs="http://www.w3.org/2001/XMLSchema" xmlns:p="http://schemas.microsoft.com/office/2006/metadata/properties" xmlns:ns3="58efea07-7d01-4781-a17a-4fc04deb36de" xmlns:ns4="3b5e01cc-189f-4028-a401-4cdfc8464bd3" targetNamespace="http://schemas.microsoft.com/office/2006/metadata/properties" ma:root="true" ma:fieldsID="0acc08ae2c9df1d9151426a203fa9dae" ns3:_="" ns4:_="">
    <xsd:import namespace="58efea07-7d01-4781-a17a-4fc04deb36de"/>
    <xsd:import namespace="3b5e01cc-189f-4028-a401-4cdfc8464b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fea07-7d01-4781-a17a-4fc04deb3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5e01cc-189f-4028-a401-4cdfc8464b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347D8B-0984-4DAE-99F3-C6FFFFD8F3E5}">
  <ds:schemaRefs>
    <ds:schemaRef ds:uri="http://schemas.openxmlformats.org/officeDocument/2006/bibliography"/>
  </ds:schemaRefs>
</ds:datastoreItem>
</file>

<file path=customXml/itemProps2.xml><?xml version="1.0" encoding="utf-8"?>
<ds:datastoreItem xmlns:ds="http://schemas.openxmlformats.org/officeDocument/2006/customXml" ds:itemID="{12DD4197-9A29-4EC5-8570-B4FFBC1F67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74E037-30F0-498F-BE23-F6B4F3CC9B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fea07-7d01-4781-a17a-4fc04deb36de"/>
    <ds:schemaRef ds:uri="3b5e01cc-189f-4028-a401-4cdfc8464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CB84B1-A981-422D-92E7-C934ED9C8E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report (Professional design).dotx</Template>
  <TotalTime>0</TotalTime>
  <Pages>10</Pages>
  <Words>2100</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Ryan</dc:creator>
  <cp:keywords/>
  <dc:description/>
  <cp:lastModifiedBy>Natasha Gray</cp:lastModifiedBy>
  <cp:revision>8</cp:revision>
  <dcterms:created xsi:type="dcterms:W3CDTF">2023-02-01T11:32:00Z</dcterms:created>
  <dcterms:modified xsi:type="dcterms:W3CDTF">2023-02-02T11:17:00Z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0x010100C2F136509B8CA04FA9A5ABA1FCC516DD</vt:lpwstr>
  </property>
</Properties>
</file>